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r>
        <w:rPr>
          <w:sz w:val="21"/>
        </w:rPr>
        <mc:AlternateContent>
          <mc:Choice Requires="wps">
            <w:drawing>
              <wp:anchor distT="0" distB="0" distL="114300" distR="114300" simplePos="0" relativeHeight="251663360" behindDoc="0" locked="0" layoutInCell="1" allowOverlap="1">
                <wp:simplePos x="0" y="0"/>
                <wp:positionH relativeFrom="column">
                  <wp:posOffset>-893445</wp:posOffset>
                </wp:positionH>
                <wp:positionV relativeFrom="paragraph">
                  <wp:posOffset>147320</wp:posOffset>
                </wp:positionV>
                <wp:extent cx="2973705" cy="1132205"/>
                <wp:effectExtent l="0" t="0" r="0" b="0"/>
                <wp:wrapNone/>
                <wp:docPr id="3" name="文本框 3"/>
                <wp:cNvGraphicFramePr/>
                <a:graphic xmlns:a="http://schemas.openxmlformats.org/drawingml/2006/main">
                  <a:graphicData uri="http://schemas.microsoft.com/office/word/2010/wordprocessingShape">
                    <wps:wsp>
                      <wps:cNvSpPr txBox="1"/>
                      <wps:spPr>
                        <a:xfrm>
                          <a:off x="0" y="0"/>
                          <a:ext cx="2973705" cy="11322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distribute"/>
                              <w:rPr>
                                <w:rFonts w:hint="eastAsia" w:ascii="微软雅黑" w:hAnsi="微软雅黑" w:eastAsia="微软雅黑" w:cs="微软雅黑"/>
                                <w:b/>
                                <w:bCs/>
                                <w:color w:val="3765B0"/>
                                <w:sz w:val="96"/>
                                <w:szCs w:val="160"/>
                                <w:lang w:val="en-US" w:eastAsia="zh-CN"/>
                              </w:rPr>
                            </w:pPr>
                            <w:r>
                              <w:rPr>
                                <w:rFonts w:hint="eastAsia" w:ascii="微软雅黑" w:hAnsi="微软雅黑" w:eastAsia="微软雅黑" w:cs="微软雅黑"/>
                                <w:b/>
                                <w:bCs/>
                                <w:color w:val="3765B0"/>
                                <w:sz w:val="96"/>
                                <w:szCs w:val="160"/>
                                <w:lang w:val="en-US" w:eastAsia="zh-CN"/>
                              </w:rPr>
                              <w:t>企业简介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35pt;margin-top:11.6pt;height:89.15pt;width:234.15pt;z-index:251663360;mso-width-relative:page;mso-height-relative:page;" filled="f" stroked="f" coordsize="21600,21600" o:gfxdata="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FffH3cAAAACwEAAA8AAAAAAAAAAQAgAAAAIgAA&#10;AGRycy9kb3ducmV2LnhtbFBLAQIUABQAAAAIAIdO4kBQddgyPQIAAGcEAAAOAAAAAAAAAAEAIAAA&#10;ACsBAABkcnMvZTJvRG9jLnhtbFBLBQYAAAAABgAGAFkBAADaBQAAAAA=&#10;">
                <v:fill on="f" focussize="0,0"/>
                <v:stroke on="f" weight="0.5pt"/>
                <v:imagedata o:title=""/>
                <o:lock v:ext="edit" aspectratio="f"/>
                <v:textbox>
                  <w:txbxContent>
                    <w:p>
                      <w:pPr>
                        <w:spacing w:line="240" w:lineRule="auto"/>
                        <w:jc w:val="distribute"/>
                        <w:rPr>
                          <w:rFonts w:hint="eastAsia" w:ascii="微软雅黑" w:hAnsi="微软雅黑" w:eastAsia="微软雅黑" w:cs="微软雅黑"/>
                          <w:b/>
                          <w:bCs/>
                          <w:color w:val="3765B0"/>
                          <w:sz w:val="96"/>
                          <w:szCs w:val="160"/>
                          <w:lang w:val="en-US" w:eastAsia="zh-CN"/>
                        </w:rPr>
                      </w:pPr>
                      <w:r>
                        <w:rPr>
                          <w:rFonts w:hint="eastAsia" w:ascii="微软雅黑" w:hAnsi="微软雅黑" w:eastAsia="微软雅黑" w:cs="微软雅黑"/>
                          <w:b/>
                          <w:bCs/>
                          <w:color w:val="3765B0"/>
                          <w:sz w:val="96"/>
                          <w:szCs w:val="160"/>
                          <w:lang w:val="en-US" w:eastAsia="zh-CN"/>
                        </w:rPr>
                        <w:t>企业简介</w:t>
                      </w:r>
                    </w:p>
                  </w:txbxContent>
                </v:textbox>
              </v:shape>
            </w:pict>
          </mc:Fallback>
        </mc:AlternateContent>
      </w:r>
    </w:p>
    <w:p/>
    <w:p>
      <w:pPr>
        <w:sectPr>
          <w:headerReference r:id="rId3" w:type="default"/>
          <w:pgSz w:w="11906" w:h="16838"/>
          <w:pgMar w:top="1440" w:right="1800" w:bottom="1440" w:left="1800" w:header="851" w:footer="992" w:gutter="0"/>
          <w:cols w:space="425" w:num="1"/>
          <w:docGrid w:type="lines" w:linePitch="312" w:charSpace="0"/>
        </w:sectPr>
      </w:pPr>
      <w:r>
        <w:rPr>
          <w:sz w:val="21"/>
        </w:rPr>
        <w:drawing>
          <wp:anchor distT="0" distB="0" distL="114300" distR="114300" simplePos="0" relativeHeight="251669504" behindDoc="0" locked="0" layoutInCell="1" allowOverlap="1">
            <wp:simplePos x="0" y="0"/>
            <wp:positionH relativeFrom="column">
              <wp:posOffset>2676525</wp:posOffset>
            </wp:positionH>
            <wp:positionV relativeFrom="paragraph">
              <wp:posOffset>3304540</wp:posOffset>
            </wp:positionV>
            <wp:extent cx="2712720" cy="2090420"/>
            <wp:effectExtent l="0" t="0" r="11430" b="5080"/>
            <wp:wrapSquare wrapText="bothSides"/>
            <wp:docPr id="31" name="图片 31" descr="1621931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21931433(1)"/>
                    <pic:cNvPicPr>
                      <a:picLocks noChangeAspect="1"/>
                    </pic:cNvPicPr>
                  </pic:nvPicPr>
                  <pic:blipFill>
                    <a:blip r:embed="rId5"/>
                    <a:stretch>
                      <a:fillRect/>
                    </a:stretch>
                  </pic:blipFill>
                  <pic:spPr>
                    <a:xfrm>
                      <a:off x="0" y="0"/>
                      <a:ext cx="2712720" cy="2090420"/>
                    </a:xfrm>
                    <a:prstGeom prst="rect">
                      <a:avLst/>
                    </a:prstGeom>
                  </pic:spPr>
                </pic:pic>
              </a:graphicData>
            </a:graphic>
          </wp:anchor>
        </w:drawing>
      </w:r>
      <w:r>
        <w:drawing>
          <wp:anchor distT="0" distB="0" distL="114300" distR="114300" simplePos="0" relativeHeight="251680768" behindDoc="0" locked="0" layoutInCell="1" allowOverlap="1">
            <wp:simplePos x="0" y="0"/>
            <wp:positionH relativeFrom="column">
              <wp:posOffset>-219075</wp:posOffset>
            </wp:positionH>
            <wp:positionV relativeFrom="paragraph">
              <wp:posOffset>3295015</wp:posOffset>
            </wp:positionV>
            <wp:extent cx="2762250" cy="2114550"/>
            <wp:effectExtent l="0" t="0" r="0" b="0"/>
            <wp:wrapSquare wrapText="bothSides"/>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6"/>
                    <a:stretch>
                      <a:fillRect/>
                    </a:stretch>
                  </pic:blipFill>
                  <pic:spPr>
                    <a:xfrm>
                      <a:off x="0" y="0"/>
                      <a:ext cx="2762250" cy="2114550"/>
                    </a:xfrm>
                    <a:prstGeom prst="rect">
                      <a:avLst/>
                    </a:prstGeom>
                    <a:noFill/>
                    <a:ln>
                      <a:noFill/>
                    </a:ln>
                  </pic:spPr>
                </pic:pic>
              </a:graphicData>
            </a:graphic>
          </wp:anchor>
        </w:drawing>
      </w:r>
      <w:r>
        <w:rPr>
          <w:sz w:val="21"/>
        </w:rPr>
        <w:drawing>
          <wp:anchor distT="0" distB="0" distL="114300" distR="114300" simplePos="0" relativeHeight="251678720" behindDoc="0" locked="0" layoutInCell="1" allowOverlap="1">
            <wp:simplePos x="0" y="0"/>
            <wp:positionH relativeFrom="column">
              <wp:posOffset>-951865</wp:posOffset>
            </wp:positionH>
            <wp:positionV relativeFrom="paragraph">
              <wp:posOffset>7875270</wp:posOffset>
            </wp:positionV>
            <wp:extent cx="847725" cy="876300"/>
            <wp:effectExtent l="0" t="0" r="9525" b="0"/>
            <wp:wrapSquare wrapText="bothSides"/>
            <wp:docPr id="17" name="图片 17" descr="1633939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33939479(1)"/>
                    <pic:cNvPicPr>
                      <a:picLocks noChangeAspect="1"/>
                    </pic:cNvPicPr>
                  </pic:nvPicPr>
                  <pic:blipFill>
                    <a:blip r:embed="rId7"/>
                    <a:stretch>
                      <a:fillRect/>
                    </a:stretch>
                  </pic:blipFill>
                  <pic:spPr>
                    <a:xfrm>
                      <a:off x="0" y="0"/>
                      <a:ext cx="847725" cy="876300"/>
                    </a:xfrm>
                    <a:prstGeom prst="rect">
                      <a:avLst/>
                    </a:prstGeom>
                  </pic:spPr>
                </pic:pic>
              </a:graphicData>
            </a:graphic>
          </wp:anchor>
        </w:drawing>
      </w:r>
      <w:r>
        <w:rPr>
          <w:sz w:val="21"/>
        </w:rPr>
        <mc:AlternateContent>
          <mc:Choice Requires="wps">
            <w:drawing>
              <wp:anchor distT="0" distB="0" distL="114300" distR="114300" simplePos="0" relativeHeight="251674624" behindDoc="0" locked="0" layoutInCell="1" allowOverlap="1">
                <wp:simplePos x="0" y="0"/>
                <wp:positionH relativeFrom="column">
                  <wp:posOffset>1106805</wp:posOffset>
                </wp:positionH>
                <wp:positionV relativeFrom="paragraph">
                  <wp:posOffset>6202045</wp:posOffset>
                </wp:positionV>
                <wp:extent cx="2658110" cy="675005"/>
                <wp:effectExtent l="0" t="0" r="0" b="0"/>
                <wp:wrapSquare wrapText="bothSides"/>
                <wp:docPr id="4" name="文本框 4"/>
                <wp:cNvGraphicFramePr/>
                <a:graphic xmlns:a="http://schemas.openxmlformats.org/drawingml/2006/main">
                  <a:graphicData uri="http://schemas.microsoft.com/office/word/2010/wordprocessingShape">
                    <wps:wsp>
                      <wps:cNvSpPr txBox="1"/>
                      <wps:spPr>
                        <a:xfrm>
                          <a:off x="0" y="0"/>
                          <a:ext cx="2658110" cy="675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distribute"/>
                              <w:rPr>
                                <w:rFonts w:hint="eastAsia" w:ascii="微软雅黑" w:hAnsi="微软雅黑" w:eastAsia="微软雅黑" w:cs="微软雅黑"/>
                                <w:b/>
                                <w:bCs/>
                                <w:color w:val="3765B0"/>
                                <w:sz w:val="96"/>
                                <w:szCs w:val="160"/>
                                <w:lang w:val="en-US" w:eastAsia="zh-CN"/>
                              </w:rPr>
                            </w:pPr>
                            <w:r>
                              <w:rPr>
                                <w:rFonts w:hint="eastAsia" w:ascii="微软雅黑" w:hAnsi="微软雅黑" w:eastAsia="微软雅黑" w:cs="微软雅黑"/>
                                <w:b/>
                                <w:bCs/>
                                <w:color w:val="3765B0"/>
                                <w:sz w:val="48"/>
                                <w:szCs w:val="56"/>
                                <w:lang w:val="en-US" w:eastAsia="zh-CN"/>
                              </w:rPr>
                              <w:t>共创一流</w:t>
                            </w:r>
                            <w:r>
                              <w:rPr>
                                <w:rFonts w:hint="eastAsia" w:ascii="微软雅黑" w:hAnsi="微软雅黑" w:eastAsia="微软雅黑" w:cs="微软雅黑"/>
                                <w:b/>
                                <w:bCs/>
                                <w:color w:val="3765B0"/>
                                <w:sz w:val="52"/>
                                <w:szCs w:val="72"/>
                                <w:lang w:val="en-US" w:eastAsia="zh-CN"/>
                              </w:rPr>
                              <w:t>产品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15pt;margin-top:488.35pt;height:53.15pt;width:209.3pt;mso-wrap-distance-bottom:0pt;mso-wrap-distance-left:9pt;mso-wrap-distance-right:9pt;mso-wrap-distance-top:0pt;z-index:251674624;mso-width-relative:page;mso-height-relative:page;" filled="f" stroked="f" coordsize="21600,21600" o:gfxdata="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&#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4bXQ03AAAAAwBAAAPAAAAAAAAAAEAIAAAACIAAABk&#10;cnMvZG93bnJldi54bWxQSwECFAAUAAAACACHTuJAt7JuRDsCAABmBAAADgAAAAAAAAABACAAAAAr&#10;AQAAZHJzL2Uyb0RvYy54bWxQSwUGAAAAAAYABgBZAQAA2AUAAAAA&#10;">
                <v:fill on="f" focussize="0,0"/>
                <v:stroke on="f" weight="0.5pt"/>
                <v:imagedata o:title=""/>
                <o:lock v:ext="edit" aspectratio="f"/>
                <v:textbox>
                  <w:txbxContent>
                    <w:p>
                      <w:pPr>
                        <w:spacing w:line="240" w:lineRule="auto"/>
                        <w:jc w:val="distribute"/>
                        <w:rPr>
                          <w:rFonts w:hint="eastAsia" w:ascii="微软雅黑" w:hAnsi="微软雅黑" w:eastAsia="微软雅黑" w:cs="微软雅黑"/>
                          <w:b/>
                          <w:bCs/>
                          <w:color w:val="3765B0"/>
                          <w:sz w:val="96"/>
                          <w:szCs w:val="160"/>
                          <w:lang w:val="en-US" w:eastAsia="zh-CN"/>
                        </w:rPr>
                      </w:pPr>
                      <w:r>
                        <w:rPr>
                          <w:rFonts w:hint="eastAsia" w:ascii="微软雅黑" w:hAnsi="微软雅黑" w:eastAsia="微软雅黑" w:cs="微软雅黑"/>
                          <w:b/>
                          <w:bCs/>
                          <w:color w:val="3765B0"/>
                          <w:sz w:val="48"/>
                          <w:szCs w:val="56"/>
                          <w:lang w:val="en-US" w:eastAsia="zh-CN"/>
                        </w:rPr>
                        <w:t>共创一流</w:t>
                      </w:r>
                      <w:r>
                        <w:rPr>
                          <w:rFonts w:hint="eastAsia" w:ascii="微软雅黑" w:hAnsi="微软雅黑" w:eastAsia="微软雅黑" w:cs="微软雅黑"/>
                          <w:b/>
                          <w:bCs/>
                          <w:color w:val="3765B0"/>
                          <w:sz w:val="52"/>
                          <w:szCs w:val="72"/>
                          <w:lang w:val="en-US" w:eastAsia="zh-CN"/>
                        </w:rPr>
                        <w:t>产品</w:t>
                      </w:r>
                    </w:p>
                  </w:txbxContent>
                </v:textbox>
                <w10:wrap type="square"/>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3106420</wp:posOffset>
                </wp:positionH>
                <wp:positionV relativeFrom="paragraph">
                  <wp:posOffset>6887845</wp:posOffset>
                </wp:positionV>
                <wp:extent cx="2696210" cy="580390"/>
                <wp:effectExtent l="0" t="0" r="0" b="0"/>
                <wp:wrapSquare wrapText="bothSides"/>
                <wp:docPr id="10" name="文本框 10"/>
                <wp:cNvGraphicFramePr/>
                <a:graphic xmlns:a="http://schemas.openxmlformats.org/drawingml/2006/main">
                  <a:graphicData uri="http://schemas.microsoft.com/office/word/2010/wordprocessingShape">
                    <wps:wsp>
                      <wps:cNvSpPr txBox="1"/>
                      <wps:spPr>
                        <a:xfrm>
                          <a:off x="0" y="0"/>
                          <a:ext cx="2696210" cy="580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distribute"/>
                              <w:rPr>
                                <w:rFonts w:hint="eastAsia" w:ascii="微软雅黑" w:hAnsi="微软雅黑" w:eastAsia="微软雅黑" w:cs="微软雅黑"/>
                                <w:b/>
                                <w:bCs/>
                                <w:color w:val="3765B0"/>
                                <w:sz w:val="96"/>
                                <w:szCs w:val="160"/>
                                <w:lang w:val="en-US" w:eastAsia="zh-CN"/>
                              </w:rPr>
                            </w:pPr>
                            <w:r>
                              <w:rPr>
                                <w:rFonts w:hint="eastAsia" w:ascii="微软雅黑" w:hAnsi="微软雅黑" w:eastAsia="微软雅黑" w:cs="微软雅黑"/>
                                <w:b/>
                                <w:bCs/>
                                <w:color w:val="3765B0"/>
                                <w:sz w:val="52"/>
                                <w:szCs w:val="72"/>
                                <w:lang w:val="en-US" w:eastAsia="zh-CN"/>
                              </w:rPr>
                              <w:t>同创一流企业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6pt;margin-top:542.35pt;height:45.7pt;width:212.3pt;mso-wrap-distance-bottom:0pt;mso-wrap-distance-left:9pt;mso-wrap-distance-right:9pt;mso-wrap-distance-top:0pt;z-index:251675648;mso-width-relative:page;mso-height-relative:page;" filled="f" stroked="f" coordsize="21600,21600" o:gfxdata="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8cTffdAAAADQEAAA8AAAAAAAAAAQAgAAAAIgAA&#10;AGRycy9kb3ducmV2LnhtbFBLAQIUABQAAAAIAIdO4kA1S5wrPAIAAGgEAAAOAAAAAAAAAAEAIAAA&#10;ACwBAABkcnMvZTJvRG9jLnhtbFBLBQYAAAAABgAGAFkBAADaBQAAAAA=&#10;">
                <v:fill on="f" focussize="0,0"/>
                <v:stroke on="f" weight="0.5pt"/>
                <v:imagedata o:title=""/>
                <o:lock v:ext="edit" aspectratio="f"/>
                <v:textbox>
                  <w:txbxContent>
                    <w:p>
                      <w:pPr>
                        <w:spacing w:line="240" w:lineRule="auto"/>
                        <w:jc w:val="distribute"/>
                        <w:rPr>
                          <w:rFonts w:hint="eastAsia" w:ascii="微软雅黑" w:hAnsi="微软雅黑" w:eastAsia="微软雅黑" w:cs="微软雅黑"/>
                          <w:b/>
                          <w:bCs/>
                          <w:color w:val="3765B0"/>
                          <w:sz w:val="96"/>
                          <w:szCs w:val="160"/>
                          <w:lang w:val="en-US" w:eastAsia="zh-CN"/>
                        </w:rPr>
                      </w:pPr>
                      <w:r>
                        <w:rPr>
                          <w:rFonts w:hint="eastAsia" w:ascii="微软雅黑" w:hAnsi="微软雅黑" w:eastAsia="微软雅黑" w:cs="微软雅黑"/>
                          <w:b/>
                          <w:bCs/>
                          <w:color w:val="3765B0"/>
                          <w:sz w:val="52"/>
                          <w:szCs w:val="72"/>
                          <w:lang w:val="en-US" w:eastAsia="zh-CN"/>
                        </w:rPr>
                        <w:t>同创一流企业</w:t>
                      </w:r>
                    </w:p>
                  </w:txbxContent>
                </v:textbox>
                <w10:wrap type="square"/>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-636270</wp:posOffset>
                </wp:positionH>
                <wp:positionV relativeFrom="paragraph">
                  <wp:posOffset>5564505</wp:posOffset>
                </wp:positionV>
                <wp:extent cx="2658110" cy="808990"/>
                <wp:effectExtent l="0" t="0" r="0" b="0"/>
                <wp:wrapSquare wrapText="bothSides"/>
                <wp:docPr id="2" name="文本框 2"/>
                <wp:cNvGraphicFramePr/>
                <a:graphic xmlns:a="http://schemas.openxmlformats.org/drawingml/2006/main">
                  <a:graphicData uri="http://schemas.microsoft.com/office/word/2010/wordprocessingShape">
                    <wps:wsp>
                      <wps:cNvSpPr txBox="1"/>
                      <wps:spPr>
                        <a:xfrm>
                          <a:off x="0" y="0"/>
                          <a:ext cx="2658110" cy="8089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distribute"/>
                              <w:rPr>
                                <w:rFonts w:hint="eastAsia" w:ascii="微软雅黑" w:hAnsi="微软雅黑" w:eastAsia="微软雅黑" w:cs="微软雅黑"/>
                                <w:b/>
                                <w:bCs/>
                                <w:color w:val="3765B0"/>
                                <w:sz w:val="96"/>
                                <w:szCs w:val="160"/>
                                <w:lang w:val="en-US" w:eastAsia="zh-CN"/>
                              </w:rPr>
                            </w:pPr>
                            <w:r>
                              <w:rPr>
                                <w:rFonts w:hint="eastAsia" w:ascii="微软雅黑" w:hAnsi="微软雅黑" w:eastAsia="微软雅黑" w:cs="微软雅黑"/>
                                <w:b/>
                                <w:bCs/>
                                <w:color w:val="3765B0"/>
                                <w:sz w:val="52"/>
                                <w:szCs w:val="72"/>
                                <w:lang w:val="en-US" w:eastAsia="zh-CN"/>
                              </w:rPr>
                              <w:t>争做一流员</w:t>
                            </w:r>
                            <w:r>
                              <w:rPr>
                                <w:rFonts w:hint="eastAsia" w:ascii="微软雅黑" w:hAnsi="微软雅黑" w:eastAsia="微软雅黑" w:cs="微软雅黑"/>
                                <w:b/>
                                <w:bCs/>
                                <w:color w:val="3765B0"/>
                                <w:sz w:val="48"/>
                                <w:szCs w:val="56"/>
                                <w:lang w:val="en-US" w:eastAsia="zh-CN"/>
                              </w:rPr>
                              <w:t>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1pt;margin-top:438.15pt;height:63.7pt;width:209.3pt;mso-wrap-distance-bottom:0pt;mso-wrap-distance-left:9pt;mso-wrap-distance-right:9pt;mso-wrap-distance-top:0pt;z-index:251673600;mso-width-relative:page;mso-height-relative:page;" filled="f" stroked="f" coordsize="21600,21600" o:gfxdata="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mXFgrcAAAADQEAAA8AAAAAAAAAAQAgAAAAIgAA&#10;AGRycy9kb3ducmV2LnhtbFBLAQIUABQAAAAIAIdO4kBmffrsPQIAAGYEAAAOAAAAAAAAAAEAIAAA&#10;ACsBAABkcnMvZTJvRG9jLnhtbFBLBQYAAAAABgAGAFkBAADaBQAAAAA=&#10;">
                <v:fill on="f" focussize="0,0"/>
                <v:stroke on="f" weight="0.5pt"/>
                <v:imagedata o:title=""/>
                <o:lock v:ext="edit" aspectratio="f"/>
                <v:textbox>
                  <w:txbxContent>
                    <w:p>
                      <w:pPr>
                        <w:spacing w:line="240" w:lineRule="auto"/>
                        <w:jc w:val="distribute"/>
                        <w:rPr>
                          <w:rFonts w:hint="eastAsia" w:ascii="微软雅黑" w:hAnsi="微软雅黑" w:eastAsia="微软雅黑" w:cs="微软雅黑"/>
                          <w:b/>
                          <w:bCs/>
                          <w:color w:val="3765B0"/>
                          <w:sz w:val="96"/>
                          <w:szCs w:val="160"/>
                          <w:lang w:val="en-US" w:eastAsia="zh-CN"/>
                        </w:rPr>
                      </w:pPr>
                      <w:r>
                        <w:rPr>
                          <w:rFonts w:hint="eastAsia" w:ascii="微软雅黑" w:hAnsi="微软雅黑" w:eastAsia="微软雅黑" w:cs="微软雅黑"/>
                          <w:b/>
                          <w:bCs/>
                          <w:color w:val="3765B0"/>
                          <w:sz w:val="52"/>
                          <w:szCs w:val="72"/>
                          <w:lang w:val="en-US" w:eastAsia="zh-CN"/>
                        </w:rPr>
                        <w:t>争做一流员</w:t>
                      </w:r>
                      <w:r>
                        <w:rPr>
                          <w:rFonts w:hint="eastAsia" w:ascii="微软雅黑" w:hAnsi="微软雅黑" w:eastAsia="微软雅黑" w:cs="微软雅黑"/>
                          <w:b/>
                          <w:bCs/>
                          <w:color w:val="3765B0"/>
                          <w:sz w:val="48"/>
                          <w:szCs w:val="56"/>
                          <w:lang w:val="en-US" w:eastAsia="zh-CN"/>
                        </w:rPr>
                        <w:t>工</w:t>
                      </w:r>
                    </w:p>
                  </w:txbxContent>
                </v:textbox>
                <w10:wrap type="square"/>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-512445</wp:posOffset>
                </wp:positionH>
                <wp:positionV relativeFrom="paragraph">
                  <wp:posOffset>865505</wp:posOffset>
                </wp:positionV>
                <wp:extent cx="6222365" cy="2337435"/>
                <wp:effectExtent l="0" t="0" r="0" b="0"/>
                <wp:wrapNone/>
                <wp:docPr id="5" name="文本框 5"/>
                <wp:cNvGraphicFramePr/>
                <a:graphic xmlns:a="http://schemas.openxmlformats.org/drawingml/2006/main">
                  <a:graphicData uri="http://schemas.microsoft.com/office/word/2010/wordprocessingShape">
                    <wps:wsp>
                      <wps:cNvSpPr txBox="1"/>
                      <wps:spPr>
                        <a:xfrm>
                          <a:off x="0" y="0"/>
                          <a:ext cx="6222365" cy="2337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微软雅黑" w:hAnsi="微软雅黑" w:eastAsia="微软雅黑" w:cs="微软雅黑"/>
                                <w:color w:val="404040" w:themeColor="text1" w:themeTint="BF"/>
                                <w:sz w:val="24"/>
                                <w:szCs w:val="32"/>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32"/>
                                <w:lang w:val="en-US" w:eastAsia="zh-CN"/>
                                <w14:textFill>
                                  <w14:solidFill>
                                    <w14:schemeClr w14:val="tx1">
                                      <w14:lumMod w14:val="75000"/>
                                      <w14:lumOff w14:val="25000"/>
                                    </w14:schemeClr>
                                  </w14:solidFill>
                                </w14:textFill>
                              </w:rPr>
                              <w:t>安徽云华智能装备有限公司，注册资本壹亿元，占地面积13500平方米，员工150余人，是一家以工业机器人为核心，全面推进传统化转型智能化升级的高端装备制造的科技型企业。</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微软雅黑" w:hAnsi="微软雅黑" w:eastAsia="微软雅黑" w:cs="微软雅黑"/>
                                <w:color w:val="404040" w:themeColor="text1" w:themeTint="BF"/>
                                <w:sz w:val="24"/>
                                <w:szCs w:val="32"/>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32"/>
                                <w:lang w:val="en-US" w:eastAsia="zh-CN"/>
                                <w14:textFill>
                                  <w14:solidFill>
                                    <w14:schemeClr w14:val="tx1">
                                      <w14:lumMod w14:val="75000"/>
                                      <w14:lumOff w14:val="25000"/>
                                    </w14:schemeClr>
                                  </w14:solidFill>
                                </w14:textFill>
                              </w:rPr>
                              <w:t>云华智能以技术为发展基石，具备完全自主知识产权，是国内少数拥有完整机器人生产线和核心零部件减速机生产线的企业，旗下“欢颜”品牌占据市场口碑前列，荣获最具价值投资品牌等诸多荣誉。</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微软雅黑" w:hAnsi="微软雅黑" w:eastAsia="微软雅黑" w:cs="微软雅黑"/>
                                <w:color w:val="404040" w:themeColor="text1" w:themeTint="BF"/>
                                <w:sz w:val="24"/>
                                <w:szCs w:val="32"/>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32"/>
                                <w:lang w:val="en-US" w:eastAsia="zh-CN"/>
                                <w14:textFill>
                                  <w14:solidFill>
                                    <w14:schemeClr w14:val="tx1">
                                      <w14:lumMod w14:val="75000"/>
                                      <w14:lumOff w14:val="25000"/>
                                    </w14:schemeClr>
                                  </w14:solidFill>
                                </w14:textFill>
                              </w:rPr>
                              <w:t>云华智能执着于打造国产一流机器人品牌，力争实现“无人化工厂”。</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微软雅黑" w:hAnsi="微软雅黑" w:eastAsia="微软雅黑" w:cs="微软雅黑"/>
                                <w:color w:val="404040" w:themeColor="text1" w:themeTint="BF"/>
                                <w:sz w:val="24"/>
                                <w:szCs w:val="32"/>
                                <w:lang w:val="en-US" w:eastAsia="zh-CN"/>
                                <w14:textFill>
                                  <w14:solidFill>
                                    <w14:schemeClr w14:val="tx1">
                                      <w14:lumMod w14:val="75000"/>
                                      <w14:lumOff w14:val="2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35pt;margin-top:68.15pt;height:184.05pt;width:489.95pt;z-index:251664384;mso-width-relative:page;mso-height-relative:page;" filled="f" stroked="f" coordsize="21600,21600" o:gfxdata="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mBb0x3QAAAAsBAAAPAAAAAAAAAAEAIAAAACIA&#10;AABkcnMvZG93bnJldi54bWxQSwECFAAUAAAACACHTuJAgV2XDT0CAABnBAAADgAAAAAAAAABACAA&#10;AAAsAQAAZHJzL2Uyb0RvYy54bWxQSwUGAAAAAAYABgBZAQAA2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微软雅黑" w:hAnsi="微软雅黑" w:eastAsia="微软雅黑" w:cs="微软雅黑"/>
                          <w:color w:val="404040" w:themeColor="text1" w:themeTint="BF"/>
                          <w:sz w:val="24"/>
                          <w:szCs w:val="32"/>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32"/>
                          <w:lang w:val="en-US" w:eastAsia="zh-CN"/>
                          <w14:textFill>
                            <w14:solidFill>
                              <w14:schemeClr w14:val="tx1">
                                <w14:lumMod w14:val="75000"/>
                                <w14:lumOff w14:val="25000"/>
                              </w14:schemeClr>
                            </w14:solidFill>
                          </w14:textFill>
                        </w:rPr>
                        <w:t>安徽云华智能装备有限公司，注册资本壹亿元，占地面积13500平方米，员工150余人，是一家以工业机器人为核心，全面推进传统化转型智能化升级的高端装备制造的科技型企业。</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微软雅黑" w:hAnsi="微软雅黑" w:eastAsia="微软雅黑" w:cs="微软雅黑"/>
                          <w:color w:val="404040" w:themeColor="text1" w:themeTint="BF"/>
                          <w:sz w:val="24"/>
                          <w:szCs w:val="32"/>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32"/>
                          <w:lang w:val="en-US" w:eastAsia="zh-CN"/>
                          <w14:textFill>
                            <w14:solidFill>
                              <w14:schemeClr w14:val="tx1">
                                <w14:lumMod w14:val="75000"/>
                                <w14:lumOff w14:val="25000"/>
                              </w14:schemeClr>
                            </w14:solidFill>
                          </w14:textFill>
                        </w:rPr>
                        <w:t>云华智能以技术为发展基石，具备完全自主知识产权，是国内少数拥有完整机器人生产线和核心零部件减速机生产线的企业，旗下“欢颜”品牌占据市场口碑前列，荣获最具价值投资品牌等诸多荣誉。</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微软雅黑" w:hAnsi="微软雅黑" w:eastAsia="微软雅黑" w:cs="微软雅黑"/>
                          <w:color w:val="404040" w:themeColor="text1" w:themeTint="BF"/>
                          <w:sz w:val="24"/>
                          <w:szCs w:val="32"/>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32"/>
                          <w:lang w:val="en-US" w:eastAsia="zh-CN"/>
                          <w14:textFill>
                            <w14:solidFill>
                              <w14:schemeClr w14:val="tx1">
                                <w14:lumMod w14:val="75000"/>
                                <w14:lumOff w14:val="25000"/>
                              </w14:schemeClr>
                            </w14:solidFill>
                          </w14:textFill>
                        </w:rPr>
                        <w:t>云华智能执着于打造国产一流机器人品牌，力争实现“无人化工厂”。</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微软雅黑" w:hAnsi="微软雅黑" w:eastAsia="微软雅黑" w:cs="微软雅黑"/>
                          <w:color w:val="404040" w:themeColor="text1" w:themeTint="BF"/>
                          <w:sz w:val="24"/>
                          <w:szCs w:val="32"/>
                          <w:lang w:val="en-US" w:eastAsia="zh-CN"/>
                          <w14:textFill>
                            <w14:solidFill>
                              <w14:schemeClr w14:val="tx1">
                                <w14:lumMod w14:val="75000"/>
                                <w14:lumOff w14:val="25000"/>
                              </w14:schemeClr>
                            </w14:solidFill>
                          </w14:textFill>
                        </w:rPr>
                      </w:pPr>
                    </w:p>
                  </w:txbxContent>
                </v:textbox>
              </v:shape>
            </w:pict>
          </mc:Fallback>
        </mc:AlternateContent>
      </w:r>
      <w:r>
        <w:rPr>
          <w:rFonts w:hint="eastAsia" w:ascii="微软雅黑" w:hAnsi="微软雅黑" w:eastAsia="微软雅黑" w:cs="微软雅黑"/>
          <w:color w:val="595959" w:themeColor="text1" w:themeTint="A6"/>
          <w:sz w:val="32"/>
          <w:szCs w:val="40"/>
          <w:lang w:val="en-US" w:eastAsia="zh-CN"/>
          <w14:textFill>
            <w14:solidFill>
              <w14:schemeClr w14:val="tx1">
                <w14:lumMod w14:val="65000"/>
                <w14:lumOff w14:val="35000"/>
              </w14:schemeClr>
            </w14:solidFill>
          </w14:textFill>
        </w:rPr>
        <w:drawing>
          <wp:anchor distT="0" distB="0" distL="114300" distR="114300" simplePos="0" relativeHeight="251668480" behindDoc="0" locked="0" layoutInCell="1" allowOverlap="1">
            <wp:simplePos x="0" y="0"/>
            <wp:positionH relativeFrom="column">
              <wp:posOffset>95250</wp:posOffset>
            </wp:positionH>
            <wp:positionV relativeFrom="paragraph">
              <wp:posOffset>7949565</wp:posOffset>
            </wp:positionV>
            <wp:extent cx="666115" cy="742315"/>
            <wp:effectExtent l="0" t="0" r="635" b="635"/>
            <wp:wrapSquare wrapText="bothSides"/>
            <wp:docPr id="8" name="图片 8" descr="1621929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21929575(1)"/>
                    <pic:cNvPicPr>
                      <a:picLocks noChangeAspect="1"/>
                    </pic:cNvPicPr>
                  </pic:nvPicPr>
                  <pic:blipFill>
                    <a:blip r:embed="rId8"/>
                    <a:stretch>
                      <a:fillRect/>
                    </a:stretch>
                  </pic:blipFill>
                  <pic:spPr>
                    <a:xfrm>
                      <a:off x="0" y="0"/>
                      <a:ext cx="666115" cy="742315"/>
                    </a:xfrm>
                    <a:prstGeom prst="rect">
                      <a:avLst/>
                    </a:prstGeom>
                  </pic:spPr>
                </pic:pic>
              </a:graphicData>
            </a:graphic>
          </wp:anchor>
        </w:drawing>
      </w:r>
      <w:r>
        <w:rPr>
          <w:sz w:val="21"/>
        </w:rPr>
        <mc:AlternateContent>
          <mc:Choice Requires="wps">
            <w:drawing>
              <wp:anchor distT="0" distB="0" distL="114300" distR="114300" simplePos="0" relativeHeight="251666432" behindDoc="0" locked="0" layoutInCell="1" allowOverlap="1">
                <wp:simplePos x="0" y="0"/>
                <wp:positionH relativeFrom="column">
                  <wp:posOffset>1021715</wp:posOffset>
                </wp:positionH>
                <wp:positionV relativeFrom="paragraph">
                  <wp:posOffset>7919085</wp:posOffset>
                </wp:positionV>
                <wp:extent cx="4445" cy="851535"/>
                <wp:effectExtent l="13970" t="0" r="19685" b="5715"/>
                <wp:wrapNone/>
                <wp:docPr id="14" name="直接连接符 14"/>
                <wp:cNvGraphicFramePr/>
                <a:graphic xmlns:a="http://schemas.openxmlformats.org/drawingml/2006/main">
                  <a:graphicData uri="http://schemas.microsoft.com/office/word/2010/wordprocessingShape">
                    <wps:wsp>
                      <wps:cNvCnPr/>
                      <wps:spPr>
                        <a:xfrm flipH="1">
                          <a:off x="0" y="0"/>
                          <a:ext cx="4445" cy="85153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80.45pt;margin-top:623.55pt;height:67.05pt;width:0.35pt;z-index:251666432;mso-width-relative:page;mso-height-relative:page;" filled="f" stroked="t" coordsize="21600,21600" o:gfxdata="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bUk6zZAAAADQEAAA8AAAAAAAAAAQAgAAAAIgAAAGRycy9kb3ducmV2LnhtbFBLAQIUABQA&#10;AAAIAIdO4kD7akOW7wEAAMADAAAOAAAAAAAAAAEAIAAAACgBAABkcnMvZTJvRG9jLnhtbFBLBQYA&#10;AAAABgAGAFkBAACJBQAAAAA=&#10;">
                <v:fill on="f" focussize="0,0"/>
                <v:stroke weight="2.25pt" color="#FFFFFF [3212]" miterlimit="8" joinstyle="miter"/>
                <v:imagedata o:title=""/>
                <o:lock v:ext="edit" aspectratio="f"/>
              </v:lin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-11430</wp:posOffset>
                </wp:positionH>
                <wp:positionV relativeFrom="paragraph">
                  <wp:posOffset>7873365</wp:posOffset>
                </wp:positionV>
                <wp:extent cx="868045" cy="868045"/>
                <wp:effectExtent l="0" t="0" r="8255" b="8255"/>
                <wp:wrapNone/>
                <wp:docPr id="15" name="矩形 15"/>
                <wp:cNvGraphicFramePr/>
                <a:graphic xmlns:a="http://schemas.openxmlformats.org/drawingml/2006/main">
                  <a:graphicData uri="http://schemas.microsoft.com/office/word/2010/wordprocessingShape">
                    <wps:wsp>
                      <wps:cNvSpPr/>
                      <wps:spPr>
                        <a:xfrm>
                          <a:off x="0" y="0"/>
                          <a:ext cx="868045" cy="8680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jc w:val="center"/>
                              <w:rPr>
                                <w:rFonts w:hint="eastAsia" w:ascii="微软雅黑" w:hAnsi="微软雅黑" w:eastAsia="微软雅黑" w:cs="微软雅黑"/>
                                <w:color w:val="595959" w:themeColor="text1" w:themeTint="A6"/>
                                <w:sz w:val="32"/>
                                <w:szCs w:val="40"/>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32"/>
                                <w:szCs w:val="40"/>
                                <w:lang w:val="en-US" w:eastAsia="zh-CN"/>
                                <w14:textFill>
                                  <w14:solidFill>
                                    <w14:schemeClr w14:val="tx1">
                                      <w14:lumMod w14:val="65000"/>
                                      <w14:lumOff w14:val="35000"/>
                                    </w14:schemeClr>
                                  </w14:solidFill>
                                </w14:textFill>
                              </w:rPr>
                              <w:t>公司</w:t>
                            </w:r>
                          </w:p>
                          <w:p>
                            <w:pPr>
                              <w:spacing w:line="240" w:lineRule="auto"/>
                              <w:jc w:val="center"/>
                              <w:rPr>
                                <w:rFonts w:hint="eastAsia" w:ascii="微软雅黑" w:hAnsi="微软雅黑" w:eastAsia="微软雅黑" w:cs="微软雅黑"/>
                                <w:color w:val="595959" w:themeColor="text1" w:themeTint="A6"/>
                                <w:sz w:val="32"/>
                                <w:szCs w:val="40"/>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32"/>
                                <w:szCs w:val="40"/>
                                <w:lang w:val="en-US" w:eastAsia="zh-CN"/>
                                <w14:textFill>
                                  <w14:solidFill>
                                    <w14:schemeClr w14:val="tx1">
                                      <w14:lumMod w14:val="65000"/>
                                      <w14:lumOff w14:val="35000"/>
                                    </w14:schemeClr>
                                  </w14:solidFill>
                                </w14:textFill>
                              </w:rPr>
                              <w:t>二维码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9pt;margin-top:619.95pt;height:68.35pt;width:68.35pt;z-index:251665408;v-text-anchor:middle;mso-width-relative:page;mso-height-relative:page;" fillcolor="#FFFFFF [3212]" filled="t" stroked="f" coordsize="21600,21600" o:gfxdata="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Atxkt7aAAAADAEAAA8AAAAAAAAAAQAgAAAAIgAAAGRycy9kb3ducmV2&#10;LnhtbFBLAQIUABQAAAAIAIdO4kBxmAwCbAIAANcEAAAOAAAAAAAAAAEAIAAAACkBAABkcnMvZTJv&#10;RG9jLnhtbFBLBQYAAAAABgAGAFkBAAAHBgAAAAA=&#10;">
                <v:fill on="t" focussize="0,0"/>
                <v:stroke on="f" weight="1pt" miterlimit="8" joinstyle="miter"/>
                <v:imagedata o:title=""/>
                <o:lock v:ext="edit" aspectratio="f"/>
                <v:textbox>
                  <w:txbxContent>
                    <w:p>
                      <w:pPr>
                        <w:spacing w:line="240" w:lineRule="auto"/>
                        <w:jc w:val="center"/>
                        <w:rPr>
                          <w:rFonts w:hint="eastAsia" w:ascii="微软雅黑" w:hAnsi="微软雅黑" w:eastAsia="微软雅黑" w:cs="微软雅黑"/>
                          <w:color w:val="595959" w:themeColor="text1" w:themeTint="A6"/>
                          <w:sz w:val="32"/>
                          <w:szCs w:val="40"/>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32"/>
                          <w:szCs w:val="40"/>
                          <w:lang w:val="en-US" w:eastAsia="zh-CN"/>
                          <w14:textFill>
                            <w14:solidFill>
                              <w14:schemeClr w14:val="tx1">
                                <w14:lumMod w14:val="65000"/>
                                <w14:lumOff w14:val="35000"/>
                              </w14:schemeClr>
                            </w14:solidFill>
                          </w14:textFill>
                        </w:rPr>
                        <w:t>公司</w:t>
                      </w:r>
                    </w:p>
                    <w:p>
                      <w:pPr>
                        <w:spacing w:line="240" w:lineRule="auto"/>
                        <w:jc w:val="center"/>
                        <w:rPr>
                          <w:rFonts w:hint="eastAsia" w:ascii="微软雅黑" w:hAnsi="微软雅黑" w:eastAsia="微软雅黑" w:cs="微软雅黑"/>
                          <w:color w:val="595959" w:themeColor="text1" w:themeTint="A6"/>
                          <w:sz w:val="32"/>
                          <w:szCs w:val="40"/>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32"/>
                          <w:szCs w:val="40"/>
                          <w:lang w:val="en-US" w:eastAsia="zh-CN"/>
                          <w14:textFill>
                            <w14:solidFill>
                              <w14:schemeClr w14:val="tx1">
                                <w14:lumMod w14:val="65000"/>
                                <w14:lumOff w14:val="35000"/>
                              </w14:schemeClr>
                            </w14:solidFill>
                          </w14:textFill>
                        </w:rPr>
                        <w:t>二维码</w:t>
                      </w:r>
                    </w:p>
                  </w:txbxContent>
                </v:textbox>
              </v:rect>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1175385</wp:posOffset>
                </wp:positionH>
                <wp:positionV relativeFrom="paragraph">
                  <wp:posOffset>7819390</wp:posOffset>
                </wp:positionV>
                <wp:extent cx="4142740" cy="103124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4142740" cy="1031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32"/>
                                <w:lang w:val="en-US" w:eastAsia="zh-CN"/>
                                <w14:textFill>
                                  <w14:solidFill>
                                    <w14:schemeClr w14:val="bg1"/>
                                  </w14:solidFill>
                                </w14:textFill>
                              </w:rPr>
                              <w:t>安徽云华智能装备有限公司</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FFFFFF" w:themeColor="background1"/>
                                <w:lang w:val="en-US" w:eastAsia="zh-CN"/>
                                <w14:textFill>
                                  <w14:solidFill>
                                    <w14:schemeClr w14:val="bg1"/>
                                  </w14:solidFill>
                                </w14:textFill>
                              </w:rPr>
                            </w:pPr>
                            <w:r>
                              <w:rPr>
                                <w:rFonts w:hint="eastAsia" w:ascii="微软雅黑" w:hAnsi="微软雅黑" w:eastAsia="微软雅黑" w:cs="微软雅黑"/>
                                <w:color w:val="FFFFFF" w:themeColor="background1"/>
                                <w:lang w:val="en-US" w:eastAsia="zh-CN"/>
                                <w14:textFill>
                                  <w14:solidFill>
                                    <w14:schemeClr w14:val="bg1"/>
                                  </w14:solidFill>
                                </w14:textFill>
                              </w:rPr>
                              <w:t>地址：安徽省宣城市经济技术开发区柏枧山路8号共享厂房</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FFFFFF" w:themeColor="background1"/>
                                <w:lang w:val="en-US" w:eastAsia="zh-CN"/>
                                <w14:textFill>
                                  <w14:solidFill>
                                    <w14:schemeClr w14:val="bg1"/>
                                  </w14:solidFill>
                                </w14:textFill>
                              </w:rPr>
                            </w:pPr>
                            <w:r>
                              <w:rPr>
                                <w:rFonts w:hint="eastAsia" w:ascii="微软雅黑" w:hAnsi="微软雅黑" w:eastAsia="微软雅黑" w:cs="微软雅黑"/>
                                <w:color w:val="FFFFFF" w:themeColor="background1"/>
                                <w:lang w:val="en-US" w:eastAsia="zh-CN"/>
                                <w14:textFill>
                                  <w14:solidFill>
                                    <w14:schemeClr w14:val="bg1"/>
                                  </w14:solidFill>
                                </w14:textFill>
                              </w:rPr>
                              <w:t>电话：0563-2237756   18856303928</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FFFFFF" w:themeColor="background1"/>
                                <w:lang w:val="en-US" w:eastAsia="zh-CN"/>
                                <w14:textFill>
                                  <w14:solidFill>
                                    <w14:schemeClr w14:val="bg1"/>
                                  </w14:solidFill>
                                </w14:textFill>
                              </w:rPr>
                            </w:pPr>
                            <w:r>
                              <w:rPr>
                                <w:rFonts w:hint="eastAsia" w:ascii="微软雅黑" w:hAnsi="微软雅黑" w:eastAsia="微软雅黑" w:cs="微软雅黑"/>
                                <w:color w:val="FFFFFF" w:themeColor="background1"/>
                                <w:lang w:val="en-US" w:eastAsia="zh-CN"/>
                                <w14:textFill>
                                  <w14:solidFill>
                                    <w14:schemeClr w14:val="bg1"/>
                                  </w14:solidFill>
                                </w14:textFill>
                              </w:rPr>
                              <w:t>联系人：李女士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55pt;margin-top:615.7pt;height:81.2pt;width:326.2pt;z-index:251667456;mso-width-relative:page;mso-height-relative:page;" filled="f" stroked="f" coordsize="21600,21600" o:gfxdata="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&#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lWHwi3AAAAA0BAAAPAAAAAAAAAAEAIAAAACIAAABk&#10;cnMvZG93bnJldi54bWxQSwECFAAUAAAACACHTuJAWZNLZTsCAABpBAAADgAAAAAAAAABACAAAAAr&#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32"/>
                          <w:lang w:val="en-US" w:eastAsia="zh-CN"/>
                          <w14:textFill>
                            <w14:solidFill>
                              <w14:schemeClr w14:val="bg1"/>
                            </w14:solidFill>
                          </w14:textFill>
                        </w:rPr>
                        <w:t>安徽云华智能装备有限公司</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FFFFFF" w:themeColor="background1"/>
                          <w:lang w:val="en-US" w:eastAsia="zh-CN"/>
                          <w14:textFill>
                            <w14:solidFill>
                              <w14:schemeClr w14:val="bg1"/>
                            </w14:solidFill>
                          </w14:textFill>
                        </w:rPr>
                      </w:pPr>
                      <w:r>
                        <w:rPr>
                          <w:rFonts w:hint="eastAsia" w:ascii="微软雅黑" w:hAnsi="微软雅黑" w:eastAsia="微软雅黑" w:cs="微软雅黑"/>
                          <w:color w:val="FFFFFF" w:themeColor="background1"/>
                          <w:lang w:val="en-US" w:eastAsia="zh-CN"/>
                          <w14:textFill>
                            <w14:solidFill>
                              <w14:schemeClr w14:val="bg1"/>
                            </w14:solidFill>
                          </w14:textFill>
                        </w:rPr>
                        <w:t>地址：安徽省宣城市经济技术开发区柏枧山路8号共享厂房</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FFFFFF" w:themeColor="background1"/>
                          <w:lang w:val="en-US" w:eastAsia="zh-CN"/>
                          <w14:textFill>
                            <w14:solidFill>
                              <w14:schemeClr w14:val="bg1"/>
                            </w14:solidFill>
                          </w14:textFill>
                        </w:rPr>
                      </w:pPr>
                      <w:r>
                        <w:rPr>
                          <w:rFonts w:hint="eastAsia" w:ascii="微软雅黑" w:hAnsi="微软雅黑" w:eastAsia="微软雅黑" w:cs="微软雅黑"/>
                          <w:color w:val="FFFFFF" w:themeColor="background1"/>
                          <w:lang w:val="en-US" w:eastAsia="zh-CN"/>
                          <w14:textFill>
                            <w14:solidFill>
                              <w14:schemeClr w14:val="bg1"/>
                            </w14:solidFill>
                          </w14:textFill>
                        </w:rPr>
                        <w:t>电话：0563-2237756   18856303928</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FFFFFF" w:themeColor="background1"/>
                          <w:lang w:val="en-US" w:eastAsia="zh-CN"/>
                          <w14:textFill>
                            <w14:solidFill>
                              <w14:schemeClr w14:val="bg1"/>
                            </w14:solidFill>
                          </w14:textFill>
                        </w:rPr>
                      </w:pPr>
                      <w:r>
                        <w:rPr>
                          <w:rFonts w:hint="eastAsia" w:ascii="微软雅黑" w:hAnsi="微软雅黑" w:eastAsia="微软雅黑" w:cs="微软雅黑"/>
                          <w:color w:val="FFFFFF" w:themeColor="background1"/>
                          <w:lang w:val="en-US" w:eastAsia="zh-CN"/>
                          <w14:textFill>
                            <w14:solidFill>
                              <w14:schemeClr w14:val="bg1"/>
                            </w14:solidFill>
                          </w14:textFill>
                        </w:rPr>
                        <w:t>联系人：李女士</w:t>
                      </w:r>
                    </w:p>
                  </w:txbxContent>
                </v:textbox>
              </v:shape>
            </w:pict>
          </mc:Fallback>
        </mc:AlternateContent>
      </w:r>
    </w:p>
    <w:p>
      <w:r>
        <w:rPr>
          <w:sz w:val="21"/>
        </w:rPr>
        <mc:AlternateContent>
          <mc:Choice Requires="wps">
            <w:drawing>
              <wp:anchor distT="0" distB="0" distL="114300" distR="114300" simplePos="0" relativeHeight="251677696" behindDoc="0" locked="0" layoutInCell="1" allowOverlap="1">
                <wp:simplePos x="0" y="0"/>
                <wp:positionH relativeFrom="column">
                  <wp:posOffset>-645795</wp:posOffset>
                </wp:positionH>
                <wp:positionV relativeFrom="paragraph">
                  <wp:posOffset>4432935</wp:posOffset>
                </wp:positionV>
                <wp:extent cx="1888490" cy="836295"/>
                <wp:effectExtent l="0" t="0" r="0" b="0"/>
                <wp:wrapSquare wrapText="bothSides"/>
                <wp:docPr id="12" name="文本框 12"/>
                <wp:cNvGraphicFramePr/>
                <a:graphic xmlns:a="http://schemas.openxmlformats.org/drawingml/2006/main">
                  <a:graphicData uri="http://schemas.microsoft.com/office/word/2010/wordprocessingShape">
                    <wps:wsp>
                      <wps:cNvSpPr txBox="1"/>
                      <wps:spPr>
                        <a:xfrm>
                          <a:off x="0" y="0"/>
                          <a:ext cx="1888490" cy="83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bCs/>
                                <w:color w:val="3765B0"/>
                                <w:sz w:val="56"/>
                                <w:szCs w:val="96"/>
                                <w:lang w:val="en-US" w:eastAsia="zh-CN"/>
                              </w:rPr>
                            </w:pPr>
                            <w:r>
                              <w:rPr>
                                <w:rFonts w:hint="eastAsia" w:ascii="微软雅黑" w:hAnsi="微软雅黑" w:eastAsia="微软雅黑" w:cs="微软雅黑"/>
                                <w:b/>
                                <w:bCs/>
                                <w:color w:val="3765B0"/>
                                <w:sz w:val="56"/>
                                <w:szCs w:val="96"/>
                                <w:lang w:val="en-US" w:eastAsia="zh-CN"/>
                              </w:rPr>
                              <w:t xml:space="preserve">公司福利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85pt;margin-top:349.05pt;height:65.85pt;width:148.7pt;mso-wrap-distance-bottom:0pt;mso-wrap-distance-left:9pt;mso-wrap-distance-right:9pt;mso-wrap-distance-top:0pt;z-index:251677696;mso-width-relative:page;mso-height-relative:page;" filled="f" stroked="f" coordsize="21600,21600" o:gfxdata="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IDFNNwAAAAMAQAADwAAAAAAAAABACAAAAAiAAAA&#10;ZHJzL2Rvd25yZXYueG1sUEsBAhQAFAAAAAgAh07iQO7cggY8AgAAaAQAAA4AAAAAAAAAAQAgAAAA&#10;KwEAAGRycy9lMm9Eb2MueG1sUEsFBgAAAAAGAAYAWQEAANkFAAAAAA==&#10;">
                <v:fill on="f" focussize="0,0"/>
                <v:stroke on="f" weight="0.5pt"/>
                <v:imagedata o:title=""/>
                <o:lock v:ext="edit" aspectratio="f"/>
                <v:textbox>
                  <w:txbxContent>
                    <w:p>
                      <w:pPr>
                        <w:rPr>
                          <w:rFonts w:hint="default" w:ascii="微软雅黑" w:hAnsi="微软雅黑" w:eastAsia="微软雅黑" w:cs="微软雅黑"/>
                          <w:b/>
                          <w:bCs/>
                          <w:color w:val="3765B0"/>
                          <w:sz w:val="56"/>
                          <w:szCs w:val="96"/>
                          <w:lang w:val="en-US" w:eastAsia="zh-CN"/>
                        </w:rPr>
                      </w:pPr>
                      <w:r>
                        <w:rPr>
                          <w:rFonts w:hint="eastAsia" w:ascii="微软雅黑" w:hAnsi="微软雅黑" w:eastAsia="微软雅黑" w:cs="微软雅黑"/>
                          <w:b/>
                          <w:bCs/>
                          <w:color w:val="3765B0"/>
                          <w:sz w:val="56"/>
                          <w:szCs w:val="96"/>
                          <w:lang w:val="en-US" w:eastAsia="zh-CN"/>
                        </w:rPr>
                        <w:t xml:space="preserve">公司福利 </w:t>
                      </w:r>
                    </w:p>
                  </w:txbxContent>
                </v:textbox>
                <w10:wrap type="square"/>
              </v:shape>
            </w:pict>
          </mc:Fallback>
        </mc:AlternateContent>
      </w:r>
      <w:bookmarkStart w:id="0" w:name="_GoBack"/>
      <w:bookmarkEnd w:id="0"/>
      <w:r>
        <w:rPr>
          <w:sz w:val="21"/>
        </w:rPr>
        <mc:AlternateContent>
          <mc:Choice Requires="wps">
            <w:drawing>
              <wp:anchor distT="0" distB="0" distL="114300" distR="114300" simplePos="0" relativeHeight="251672576" behindDoc="0" locked="0" layoutInCell="1" allowOverlap="1">
                <wp:simplePos x="0" y="0"/>
                <wp:positionH relativeFrom="column">
                  <wp:posOffset>-914400</wp:posOffset>
                </wp:positionH>
                <wp:positionV relativeFrom="paragraph">
                  <wp:posOffset>5071110</wp:posOffset>
                </wp:positionV>
                <wp:extent cx="6884670" cy="3226435"/>
                <wp:effectExtent l="0" t="0" r="0" b="0"/>
                <wp:wrapSquare wrapText="bothSides"/>
                <wp:docPr id="61" name="文本框 3"/>
                <wp:cNvGraphicFramePr/>
                <a:graphic xmlns:a="http://schemas.openxmlformats.org/drawingml/2006/main">
                  <a:graphicData uri="http://schemas.microsoft.com/office/word/2010/wordprocessingShape">
                    <wps:wsp>
                      <wps:cNvSpPr txBox="1"/>
                      <wps:spPr>
                        <a:xfrm>
                          <a:off x="532765" y="6090285"/>
                          <a:ext cx="6884670" cy="3226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560" w:firstLineChars="200"/>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1、以上岗位各方面待遇均根据个人能力及工作经验最后确定；</w:t>
                            </w:r>
                          </w:p>
                          <w:p>
                            <w:pPr>
                              <w:ind w:firstLine="560" w:firstLineChars="200"/>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2、员工宿舍；</w:t>
                            </w:r>
                          </w:p>
                          <w:p>
                            <w:pPr>
                              <w:ind w:firstLine="560" w:firstLineChars="200"/>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3、五险；</w:t>
                            </w:r>
                          </w:p>
                          <w:p>
                            <w:pPr>
                              <w:ind w:firstLine="560" w:firstLineChars="200"/>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4、不定期团建活动；</w:t>
                            </w:r>
                          </w:p>
                          <w:p>
                            <w:pPr>
                              <w:ind w:firstLine="560" w:firstLineChars="200"/>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5、节日礼品</w:t>
                            </w:r>
                          </w:p>
                          <w:p>
                            <w:pPr>
                              <w:ind w:firstLine="560" w:firstLineChars="200"/>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6、员工生日福利</w:t>
                            </w:r>
                          </w:p>
                          <w:p>
                            <w:pPr>
                              <w:ind w:firstLine="560" w:firstLineChars="200"/>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7、餐补、话补及住房补贴</w:t>
                            </w:r>
                          </w:p>
                          <w:p>
                            <w:pPr>
                              <w:ind w:firstLine="560" w:firstLineChars="200"/>
                              <w:jc w:val="both"/>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8、带薪年假</w:t>
                            </w:r>
                          </w:p>
                          <w:p>
                            <w:pPr>
                              <w:ind w:firstLine="560" w:firstLineChars="200"/>
                              <w:jc w:val="both"/>
                              <w:rPr>
                                <w:rFonts w:hint="default" w:ascii="黑体" w:hAnsi="黑体" w:eastAsia="黑体" w:cs="黑体"/>
                                <w:sz w:val="28"/>
                                <w:szCs w:val="28"/>
                                <w:lang w:val="en-US" w:eastAsia="zh-CN"/>
                              </w:rPr>
                            </w:pPr>
                          </w:p>
                          <w:p>
                            <w:pPr>
                              <w:ind w:firstLine="560" w:firstLineChars="200"/>
                              <w:jc w:val="both"/>
                              <w:rPr>
                                <w:rFonts w:hint="eastAsia" w:ascii="黑体" w:hAnsi="黑体" w:eastAsia="黑体" w:cs="黑体"/>
                                <w:sz w:val="28"/>
                                <w:szCs w:val="28"/>
                                <w:lang w:val="en-US" w:eastAsia="zh-CN"/>
                              </w:rPr>
                            </w:pPr>
                          </w:p>
                          <w:p>
                            <w:pPr>
                              <w:rPr>
                                <w:rFonts w:hint="default" w:ascii="汉仪铸字葫芦娃W" w:hAnsi="汉仪铸字葫芦娃W" w:eastAsia="汉仪铸字葫芦娃W" w:cs="汉仪铸字葫芦娃W"/>
                                <w:sz w:val="32"/>
                                <w:szCs w:val="40"/>
                                <w:lang w:val="en-US" w:eastAsia="zh-CN"/>
                              </w:rPr>
                            </w:pPr>
                          </w:p>
                          <w:p>
                            <w:pPr>
                              <w:rPr>
                                <w:rFonts w:hint="eastAsia" w:ascii="汉仪铸字葫芦娃W" w:hAnsi="汉仪铸字葫芦娃W" w:eastAsia="汉仪铸字葫芦娃W" w:cs="汉仪铸字葫芦娃W"/>
                                <w:b w:val="0"/>
                                <w:bCs w:val="0"/>
                                <w:sz w:val="32"/>
                                <w:szCs w:val="40"/>
                                <w:lang w:val="en-US" w:eastAsia="zh-CN"/>
                              </w:rPr>
                            </w:pPr>
                            <w:r>
                              <w:rPr>
                                <w:rFonts w:hint="eastAsia" w:ascii="汉仪铸字葫芦娃W" w:hAnsi="汉仪铸字葫芦娃W" w:eastAsia="汉仪铸字葫芦娃W" w:cs="汉仪铸字葫芦娃W"/>
                                <w:b/>
                                <w:bCs/>
                                <w:sz w:val="32"/>
                                <w:szCs w:val="40"/>
                                <w:lang w:val="en-US" w:eastAsia="zh-CN"/>
                              </w:rPr>
                              <w:t xml:space="preserve">· </w:t>
                            </w:r>
                            <w:r>
                              <w:rPr>
                                <w:rFonts w:hint="eastAsia" w:ascii="汉仪铸字葫芦娃W" w:hAnsi="汉仪铸字葫芦娃W" w:eastAsia="汉仪铸字葫芦娃W" w:cs="汉仪铸字葫芦娃W"/>
                                <w:b w:val="0"/>
                                <w:bCs w:val="0"/>
                                <w:sz w:val="32"/>
                                <w:szCs w:val="40"/>
                                <w:lang w:val="en-US" w:eastAsia="zh-CN"/>
                              </w:rPr>
                              <w:t>售后</w:t>
                            </w:r>
                          </w:p>
                          <w:p>
                            <w:pPr>
                              <w:rPr>
                                <w:rFonts w:hint="eastAsia" w:ascii="汉仪铸字葫芦娃W" w:hAnsi="汉仪铸字葫芦娃W" w:eastAsia="汉仪铸字葫芦娃W" w:cs="汉仪铸字葫芦娃W"/>
                                <w:b w:val="0"/>
                                <w:bCs w:val="0"/>
                                <w:sz w:val="32"/>
                                <w:szCs w:val="40"/>
                                <w:lang w:val="en-US" w:eastAsia="zh-CN"/>
                              </w:rPr>
                            </w:pPr>
                            <w:r>
                              <w:rPr>
                                <w:rFonts w:hint="eastAsia" w:ascii="汉仪铸字葫芦娃W" w:hAnsi="汉仪铸字葫芦娃W" w:eastAsia="汉仪铸字葫芦娃W" w:cs="汉仪铸字葫芦娃W"/>
                                <w:b w:val="0"/>
                                <w:bCs w:val="0"/>
                                <w:sz w:val="32"/>
                                <w:szCs w:val="40"/>
                                <w:lang w:val="en-US" w:eastAsia="zh-CN"/>
                              </w:rPr>
                              <w:t>· 测试</w:t>
                            </w:r>
                          </w:p>
                          <w:p>
                            <w:pPr>
                              <w:rPr>
                                <w:rFonts w:hint="eastAsia" w:ascii="汉仪铸字葫芦娃W" w:hAnsi="汉仪铸字葫芦娃W" w:eastAsia="汉仪铸字葫芦娃W" w:cs="汉仪铸字葫芦娃W"/>
                                <w:b w:val="0"/>
                                <w:bCs w:val="0"/>
                                <w:sz w:val="32"/>
                                <w:szCs w:val="40"/>
                                <w:lang w:val="en-US" w:eastAsia="zh-CN"/>
                              </w:rPr>
                            </w:pPr>
                            <w:r>
                              <w:rPr>
                                <w:rFonts w:hint="eastAsia" w:ascii="汉仪铸字葫芦娃W" w:hAnsi="汉仪铸字葫芦娃W" w:eastAsia="汉仪铸字葫芦娃W" w:cs="汉仪铸字葫芦娃W"/>
                                <w:b w:val="0"/>
                                <w:bCs w:val="0"/>
                                <w:sz w:val="32"/>
                                <w:szCs w:val="40"/>
                                <w:lang w:val="en-US" w:eastAsia="zh-CN"/>
                              </w:rPr>
                              <w:t>· 维修</w:t>
                            </w:r>
                          </w:p>
                          <w:p>
                            <w:pPr>
                              <w:rPr>
                                <w:rFonts w:hint="eastAsia" w:ascii="汉仪铸字葫芦娃W" w:hAnsi="汉仪铸字葫芦娃W" w:eastAsia="汉仪铸字葫芦娃W" w:cs="汉仪铸字葫芦娃W"/>
                                <w:b w:val="0"/>
                                <w:bCs w:val="0"/>
                                <w:sz w:val="32"/>
                                <w:szCs w:val="40"/>
                                <w:lang w:val="en-US" w:eastAsia="zh-CN"/>
                              </w:rPr>
                            </w:pPr>
                            <w:r>
                              <w:rPr>
                                <w:rFonts w:hint="eastAsia" w:ascii="汉仪铸字葫芦娃W" w:hAnsi="汉仪铸字葫芦娃W" w:eastAsia="汉仪铸字葫芦娃W" w:cs="汉仪铸字葫芦娃W"/>
                                <w:b w:val="0"/>
                                <w:bCs w:val="0"/>
                                <w:sz w:val="32"/>
                                <w:szCs w:val="40"/>
                                <w:lang w:val="en-US" w:eastAsia="zh-CN"/>
                              </w:rPr>
                              <w:t>· 加</w:t>
                            </w:r>
                            <w:r>
                              <w:rPr>
                                <w:rFonts w:hint="eastAsia" w:ascii="黑体" w:hAnsi="黑体" w:eastAsia="黑体" w:cs="黑体"/>
                                <w:b w:val="0"/>
                                <w:bCs w:val="0"/>
                                <w:sz w:val="32"/>
                                <w:szCs w:val="40"/>
                                <w:lang w:val="en-US" w:eastAsia="zh-CN"/>
                              </w:rPr>
                              <w:t>工</w:t>
                            </w:r>
                            <w:r>
                              <w:rPr>
                                <w:rFonts w:hint="eastAsia" w:ascii="汉仪铸字葫芦娃W" w:hAnsi="汉仪铸字葫芦娃W" w:eastAsia="汉仪铸字葫芦娃W" w:cs="汉仪铸字葫芦娃W"/>
                                <w:b w:val="0"/>
                                <w:bCs w:val="0"/>
                                <w:sz w:val="32"/>
                                <w:szCs w:val="40"/>
                                <w:lang w:val="en-US" w:eastAsia="zh-CN"/>
                              </w:rPr>
                              <w:t>中心</w:t>
                            </w:r>
                          </w:p>
                          <w:p>
                            <w:pPr>
                              <w:rPr>
                                <w:rFonts w:hint="eastAsia" w:ascii="汉仪铸字葫芦娃W" w:hAnsi="汉仪铸字葫芦娃W" w:eastAsia="汉仪铸字葫芦娃W" w:cs="汉仪铸字葫芦娃W"/>
                                <w:b/>
                                <w:bCs/>
                                <w:sz w:val="32"/>
                                <w:szCs w:val="40"/>
                                <w:lang w:val="en-US" w:eastAsia="zh-CN"/>
                              </w:rPr>
                            </w:pPr>
                          </w:p>
                          <w:p>
                            <w:pPr>
                              <w:rPr>
                                <w:rFonts w:hint="eastAsia" w:ascii="汉仪铸字葫芦娃W" w:hAnsi="汉仪铸字葫芦娃W" w:eastAsia="汉仪铸字葫芦娃W" w:cs="汉仪铸字葫芦娃W"/>
                                <w:b/>
                                <w:bCs/>
                                <w:sz w:val="32"/>
                                <w:szCs w:val="4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72pt;margin-top:399.3pt;height:254.05pt;width:542.1pt;mso-wrap-distance-bottom:0pt;mso-wrap-distance-left:9pt;mso-wrap-distance-right:9pt;mso-wrap-distance-top:0pt;z-index:251672576;mso-width-relative:page;mso-height-relative:page;" filled="f" stroked="f" coordsize="21600,21600" o:gfxdata="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jai/b94AAAANAQAADwAA&#10;AAAAAAABACAAAAAiAAAAZHJzL2Rvd25yZXYueG1sUEsBAhQAFAAAAAgAh07iQDJVXwJJAgAAcwQA&#10;AA4AAAAAAAAAAQAgAAAALQEAAGRycy9lMm9Eb2MueG1sUEsFBgAAAAAGAAYAWQEAAOgFAAAAAA==&#10;">
                <v:fill on="f" focussize="0,0"/>
                <v:stroke on="f" weight="0.5pt"/>
                <v:imagedata o:title=""/>
                <o:lock v:ext="edit" aspectratio="f"/>
                <v:textbox>
                  <w:txbxContent>
                    <w:p>
                      <w:pPr>
                        <w:ind w:firstLine="560" w:firstLineChars="200"/>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1、以上岗位各方面待遇均根据个人能力及工作经验最后确定；</w:t>
                      </w:r>
                    </w:p>
                    <w:p>
                      <w:pPr>
                        <w:ind w:firstLine="560" w:firstLineChars="200"/>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2、员工宿舍；</w:t>
                      </w:r>
                    </w:p>
                    <w:p>
                      <w:pPr>
                        <w:ind w:firstLine="560" w:firstLineChars="200"/>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3、五险；</w:t>
                      </w:r>
                    </w:p>
                    <w:p>
                      <w:pPr>
                        <w:ind w:firstLine="560" w:firstLineChars="200"/>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4、不定期团建活动；</w:t>
                      </w:r>
                    </w:p>
                    <w:p>
                      <w:pPr>
                        <w:ind w:firstLine="560" w:firstLineChars="200"/>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5、节日礼品</w:t>
                      </w:r>
                    </w:p>
                    <w:p>
                      <w:pPr>
                        <w:ind w:firstLine="560" w:firstLineChars="200"/>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6、员工生日福利</w:t>
                      </w:r>
                    </w:p>
                    <w:p>
                      <w:pPr>
                        <w:ind w:firstLine="560" w:firstLineChars="200"/>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7、餐补、话补及住房补贴</w:t>
                      </w:r>
                    </w:p>
                    <w:p>
                      <w:pPr>
                        <w:ind w:firstLine="560" w:firstLineChars="200"/>
                        <w:jc w:val="both"/>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8、带薪年假</w:t>
                      </w:r>
                    </w:p>
                    <w:p>
                      <w:pPr>
                        <w:ind w:firstLine="560" w:firstLineChars="200"/>
                        <w:jc w:val="both"/>
                        <w:rPr>
                          <w:rFonts w:hint="default" w:ascii="黑体" w:hAnsi="黑体" w:eastAsia="黑体" w:cs="黑体"/>
                          <w:sz w:val="28"/>
                          <w:szCs w:val="28"/>
                          <w:lang w:val="en-US" w:eastAsia="zh-CN"/>
                        </w:rPr>
                      </w:pPr>
                    </w:p>
                    <w:p>
                      <w:pPr>
                        <w:ind w:firstLine="560" w:firstLineChars="200"/>
                        <w:jc w:val="both"/>
                        <w:rPr>
                          <w:rFonts w:hint="eastAsia" w:ascii="黑体" w:hAnsi="黑体" w:eastAsia="黑体" w:cs="黑体"/>
                          <w:sz w:val="28"/>
                          <w:szCs w:val="28"/>
                          <w:lang w:val="en-US" w:eastAsia="zh-CN"/>
                        </w:rPr>
                      </w:pPr>
                    </w:p>
                    <w:p>
                      <w:pPr>
                        <w:rPr>
                          <w:rFonts w:hint="default" w:ascii="汉仪铸字葫芦娃W" w:hAnsi="汉仪铸字葫芦娃W" w:eastAsia="汉仪铸字葫芦娃W" w:cs="汉仪铸字葫芦娃W"/>
                          <w:sz w:val="32"/>
                          <w:szCs w:val="40"/>
                          <w:lang w:val="en-US" w:eastAsia="zh-CN"/>
                        </w:rPr>
                      </w:pPr>
                    </w:p>
                    <w:p>
                      <w:pPr>
                        <w:rPr>
                          <w:rFonts w:hint="eastAsia" w:ascii="汉仪铸字葫芦娃W" w:hAnsi="汉仪铸字葫芦娃W" w:eastAsia="汉仪铸字葫芦娃W" w:cs="汉仪铸字葫芦娃W"/>
                          <w:b w:val="0"/>
                          <w:bCs w:val="0"/>
                          <w:sz w:val="32"/>
                          <w:szCs w:val="40"/>
                          <w:lang w:val="en-US" w:eastAsia="zh-CN"/>
                        </w:rPr>
                      </w:pPr>
                      <w:r>
                        <w:rPr>
                          <w:rFonts w:hint="eastAsia" w:ascii="汉仪铸字葫芦娃W" w:hAnsi="汉仪铸字葫芦娃W" w:eastAsia="汉仪铸字葫芦娃W" w:cs="汉仪铸字葫芦娃W"/>
                          <w:b/>
                          <w:bCs/>
                          <w:sz w:val="32"/>
                          <w:szCs w:val="40"/>
                          <w:lang w:val="en-US" w:eastAsia="zh-CN"/>
                        </w:rPr>
                        <w:t xml:space="preserve">· </w:t>
                      </w:r>
                      <w:r>
                        <w:rPr>
                          <w:rFonts w:hint="eastAsia" w:ascii="汉仪铸字葫芦娃W" w:hAnsi="汉仪铸字葫芦娃W" w:eastAsia="汉仪铸字葫芦娃W" w:cs="汉仪铸字葫芦娃W"/>
                          <w:b w:val="0"/>
                          <w:bCs w:val="0"/>
                          <w:sz w:val="32"/>
                          <w:szCs w:val="40"/>
                          <w:lang w:val="en-US" w:eastAsia="zh-CN"/>
                        </w:rPr>
                        <w:t>售后</w:t>
                      </w:r>
                    </w:p>
                    <w:p>
                      <w:pPr>
                        <w:rPr>
                          <w:rFonts w:hint="eastAsia" w:ascii="汉仪铸字葫芦娃W" w:hAnsi="汉仪铸字葫芦娃W" w:eastAsia="汉仪铸字葫芦娃W" w:cs="汉仪铸字葫芦娃W"/>
                          <w:b w:val="0"/>
                          <w:bCs w:val="0"/>
                          <w:sz w:val="32"/>
                          <w:szCs w:val="40"/>
                          <w:lang w:val="en-US" w:eastAsia="zh-CN"/>
                        </w:rPr>
                      </w:pPr>
                      <w:r>
                        <w:rPr>
                          <w:rFonts w:hint="eastAsia" w:ascii="汉仪铸字葫芦娃W" w:hAnsi="汉仪铸字葫芦娃W" w:eastAsia="汉仪铸字葫芦娃W" w:cs="汉仪铸字葫芦娃W"/>
                          <w:b w:val="0"/>
                          <w:bCs w:val="0"/>
                          <w:sz w:val="32"/>
                          <w:szCs w:val="40"/>
                          <w:lang w:val="en-US" w:eastAsia="zh-CN"/>
                        </w:rPr>
                        <w:t>· 测试</w:t>
                      </w:r>
                    </w:p>
                    <w:p>
                      <w:pPr>
                        <w:rPr>
                          <w:rFonts w:hint="eastAsia" w:ascii="汉仪铸字葫芦娃W" w:hAnsi="汉仪铸字葫芦娃W" w:eastAsia="汉仪铸字葫芦娃W" w:cs="汉仪铸字葫芦娃W"/>
                          <w:b w:val="0"/>
                          <w:bCs w:val="0"/>
                          <w:sz w:val="32"/>
                          <w:szCs w:val="40"/>
                          <w:lang w:val="en-US" w:eastAsia="zh-CN"/>
                        </w:rPr>
                      </w:pPr>
                      <w:r>
                        <w:rPr>
                          <w:rFonts w:hint="eastAsia" w:ascii="汉仪铸字葫芦娃W" w:hAnsi="汉仪铸字葫芦娃W" w:eastAsia="汉仪铸字葫芦娃W" w:cs="汉仪铸字葫芦娃W"/>
                          <w:b w:val="0"/>
                          <w:bCs w:val="0"/>
                          <w:sz w:val="32"/>
                          <w:szCs w:val="40"/>
                          <w:lang w:val="en-US" w:eastAsia="zh-CN"/>
                        </w:rPr>
                        <w:t>· 维修</w:t>
                      </w:r>
                    </w:p>
                    <w:p>
                      <w:pPr>
                        <w:rPr>
                          <w:rFonts w:hint="eastAsia" w:ascii="汉仪铸字葫芦娃W" w:hAnsi="汉仪铸字葫芦娃W" w:eastAsia="汉仪铸字葫芦娃W" w:cs="汉仪铸字葫芦娃W"/>
                          <w:b w:val="0"/>
                          <w:bCs w:val="0"/>
                          <w:sz w:val="32"/>
                          <w:szCs w:val="40"/>
                          <w:lang w:val="en-US" w:eastAsia="zh-CN"/>
                        </w:rPr>
                      </w:pPr>
                      <w:r>
                        <w:rPr>
                          <w:rFonts w:hint="eastAsia" w:ascii="汉仪铸字葫芦娃W" w:hAnsi="汉仪铸字葫芦娃W" w:eastAsia="汉仪铸字葫芦娃W" w:cs="汉仪铸字葫芦娃W"/>
                          <w:b w:val="0"/>
                          <w:bCs w:val="0"/>
                          <w:sz w:val="32"/>
                          <w:szCs w:val="40"/>
                          <w:lang w:val="en-US" w:eastAsia="zh-CN"/>
                        </w:rPr>
                        <w:t>· 加</w:t>
                      </w:r>
                      <w:r>
                        <w:rPr>
                          <w:rFonts w:hint="eastAsia" w:ascii="黑体" w:hAnsi="黑体" w:eastAsia="黑体" w:cs="黑体"/>
                          <w:b w:val="0"/>
                          <w:bCs w:val="0"/>
                          <w:sz w:val="32"/>
                          <w:szCs w:val="40"/>
                          <w:lang w:val="en-US" w:eastAsia="zh-CN"/>
                        </w:rPr>
                        <w:t>工</w:t>
                      </w:r>
                      <w:r>
                        <w:rPr>
                          <w:rFonts w:hint="eastAsia" w:ascii="汉仪铸字葫芦娃W" w:hAnsi="汉仪铸字葫芦娃W" w:eastAsia="汉仪铸字葫芦娃W" w:cs="汉仪铸字葫芦娃W"/>
                          <w:b w:val="0"/>
                          <w:bCs w:val="0"/>
                          <w:sz w:val="32"/>
                          <w:szCs w:val="40"/>
                          <w:lang w:val="en-US" w:eastAsia="zh-CN"/>
                        </w:rPr>
                        <w:t>中心</w:t>
                      </w:r>
                    </w:p>
                    <w:p>
                      <w:pPr>
                        <w:rPr>
                          <w:rFonts w:hint="eastAsia" w:ascii="汉仪铸字葫芦娃W" w:hAnsi="汉仪铸字葫芦娃W" w:eastAsia="汉仪铸字葫芦娃W" w:cs="汉仪铸字葫芦娃W"/>
                          <w:b/>
                          <w:bCs/>
                          <w:sz w:val="32"/>
                          <w:szCs w:val="40"/>
                          <w:lang w:val="en-US" w:eastAsia="zh-CN"/>
                        </w:rPr>
                      </w:pPr>
                    </w:p>
                    <w:p>
                      <w:pPr>
                        <w:rPr>
                          <w:rFonts w:hint="eastAsia" w:ascii="汉仪铸字葫芦娃W" w:hAnsi="汉仪铸字葫芦娃W" w:eastAsia="汉仪铸字葫芦娃W" w:cs="汉仪铸字葫芦娃W"/>
                          <w:b/>
                          <w:bCs/>
                          <w:sz w:val="32"/>
                          <w:szCs w:val="40"/>
                          <w:lang w:val="en-US" w:eastAsia="zh-CN"/>
                        </w:rPr>
                      </w:pPr>
                    </w:p>
                  </w:txbxContent>
                </v:textbox>
                <w10:wrap type="square"/>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3950335</wp:posOffset>
                </wp:positionH>
                <wp:positionV relativeFrom="paragraph">
                  <wp:posOffset>1910715</wp:posOffset>
                </wp:positionV>
                <wp:extent cx="2015490" cy="2874645"/>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2015490" cy="28746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280" w:firstLineChars="100"/>
                              <w:rPr>
                                <w:rFonts w:hint="default"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机电等相关专业优先</w:t>
                            </w:r>
                          </w:p>
                          <w:p>
                            <w:pPr>
                              <w:ind w:firstLine="280" w:firstLineChars="100"/>
                              <w:rPr>
                                <w:rFonts w:hint="default"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专业不限</w:t>
                            </w:r>
                          </w:p>
                          <w:p>
                            <w:pPr>
                              <w:ind w:firstLine="280" w:firstLineChars="100"/>
                              <w:rPr>
                                <w:rFonts w:hint="default"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专业不限</w:t>
                            </w:r>
                          </w:p>
                          <w:p>
                            <w:pPr>
                              <w:ind w:firstLine="280" w:firstLineChars="100"/>
                              <w:rPr>
                                <w:rFonts w:hint="default"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机械等相关专业</w:t>
                            </w:r>
                          </w:p>
                          <w:p>
                            <w:pPr>
                              <w:ind w:firstLine="280" w:firstLineChars="100"/>
                              <w:rPr>
                                <w:rFonts w:hint="default"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专业不限</w:t>
                            </w:r>
                          </w:p>
                          <w:p>
                            <w:pPr>
                              <w:ind w:firstLine="280" w:firstLineChars="100"/>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电气等相关专业</w:t>
                            </w:r>
                          </w:p>
                          <w:p>
                            <w:pPr>
                              <w:ind w:firstLine="280" w:firstLineChars="100"/>
                              <w:rPr>
                                <w:rFonts w:hint="default"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专业不限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05pt;margin-top:150.45pt;height:226.35pt;width:158.7pt;z-index:251671552;mso-width-relative:page;mso-height-relative:page;" filled="f" stroked="f" coordsize="21600,21600" o:gfxdata="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mpYmx3QAAAAsBAAAPAAAAAAAAAAEAIAAAACIA&#10;AABkcnMvZG93bnJldi54bWxQSwECFAAUAAAACACHTuJAMdf0sT0CAABpBAAADgAAAAAAAAABACAA&#10;AAAsAQAAZHJzL2Uyb0RvYy54bWxQSwUGAAAAAAYABgBZAQAA2wUAAAAA&#10;">
                <v:fill on="f" focussize="0,0"/>
                <v:stroke on="f" weight="0.5pt"/>
                <v:imagedata o:title=""/>
                <o:lock v:ext="edit" aspectratio="f"/>
                <v:textbox>
                  <w:txbxContent>
                    <w:p>
                      <w:pPr>
                        <w:ind w:firstLine="280" w:firstLineChars="100"/>
                        <w:rPr>
                          <w:rFonts w:hint="default"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机电等相关专业优先</w:t>
                      </w:r>
                    </w:p>
                    <w:p>
                      <w:pPr>
                        <w:ind w:firstLine="280" w:firstLineChars="100"/>
                        <w:rPr>
                          <w:rFonts w:hint="default"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专业不限</w:t>
                      </w:r>
                    </w:p>
                    <w:p>
                      <w:pPr>
                        <w:ind w:firstLine="280" w:firstLineChars="100"/>
                        <w:rPr>
                          <w:rFonts w:hint="default"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专业不限</w:t>
                      </w:r>
                    </w:p>
                    <w:p>
                      <w:pPr>
                        <w:ind w:firstLine="280" w:firstLineChars="100"/>
                        <w:rPr>
                          <w:rFonts w:hint="default"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机械等相关专业</w:t>
                      </w:r>
                    </w:p>
                    <w:p>
                      <w:pPr>
                        <w:ind w:firstLine="280" w:firstLineChars="100"/>
                        <w:rPr>
                          <w:rFonts w:hint="default"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专业不限</w:t>
                      </w:r>
                    </w:p>
                    <w:p>
                      <w:pPr>
                        <w:ind w:firstLine="280" w:firstLineChars="100"/>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电气等相关专业</w:t>
                      </w:r>
                    </w:p>
                    <w:p>
                      <w:pPr>
                        <w:ind w:firstLine="280" w:firstLineChars="100"/>
                        <w:rPr>
                          <w:rFonts w:hint="default"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专业不限</w:t>
                      </w:r>
                    </w:p>
                  </w:txbxContent>
                </v:textbox>
              </v:shape>
            </w:pict>
          </mc:Fallback>
        </mc:AlternateContent>
      </w:r>
      <w:r>
        <w:rPr>
          <w:sz w:val="21"/>
        </w:rPr>
        <mc:AlternateContent>
          <mc:Choice Requires="wpg">
            <w:drawing>
              <wp:anchor distT="0" distB="0" distL="114300" distR="114300" simplePos="0" relativeHeight="251670528" behindDoc="0" locked="0" layoutInCell="1" allowOverlap="1">
                <wp:simplePos x="0" y="0"/>
                <wp:positionH relativeFrom="column">
                  <wp:posOffset>-866775</wp:posOffset>
                </wp:positionH>
                <wp:positionV relativeFrom="paragraph">
                  <wp:posOffset>1898650</wp:posOffset>
                </wp:positionV>
                <wp:extent cx="5340985" cy="2886075"/>
                <wp:effectExtent l="0" t="0" r="0" b="0"/>
                <wp:wrapNone/>
                <wp:docPr id="16" name="组合 16"/>
                <wp:cNvGraphicFramePr/>
                <a:graphic xmlns:a="http://schemas.openxmlformats.org/drawingml/2006/main">
                  <a:graphicData uri="http://schemas.microsoft.com/office/word/2010/wordprocessingGroup">
                    <wpg:wgp>
                      <wpg:cNvGrpSpPr/>
                      <wpg:grpSpPr>
                        <a:xfrm rot="0">
                          <a:off x="0" y="0"/>
                          <a:ext cx="5340986" cy="2886248"/>
                          <a:chOff x="12490" y="7130"/>
                          <a:chExt cx="3203" cy="4307"/>
                        </a:xfrm>
                      </wpg:grpSpPr>
                      <wps:wsp>
                        <wps:cNvPr id="54" name="文本框 3"/>
                        <wps:cNvSpPr txBox="1"/>
                        <wps:spPr>
                          <a:xfrm>
                            <a:off x="12490" y="7131"/>
                            <a:ext cx="1073" cy="413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280" w:firstLineChars="100"/>
                                <w:jc w:val="both"/>
                                <w:rPr>
                                  <w:rFonts w:hint="default" w:ascii="黑体" w:hAnsi="黑体" w:eastAsia="黑体" w:cs="黑体"/>
                                  <w:sz w:val="28"/>
                                  <w:szCs w:val="36"/>
                                  <w:lang w:val="en-US" w:eastAsia="zh-CN"/>
                                </w:rPr>
                              </w:pPr>
                              <w:r>
                                <w:rPr>
                                  <w:rFonts w:hint="eastAsia" w:ascii="黑体" w:hAnsi="黑体" w:eastAsia="黑体" w:cs="黑体"/>
                                  <w:sz w:val="28"/>
                                  <w:szCs w:val="36"/>
                                  <w:lang w:val="en-US" w:eastAsia="zh-CN"/>
                                </w:rPr>
                                <w:t>售后技术</w:t>
                              </w:r>
                            </w:p>
                            <w:p>
                              <w:pPr>
                                <w:rPr>
                                  <w:rFonts w:hint="default"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 xml:space="preserve">  会计</w:t>
                              </w:r>
                            </w:p>
                            <w:p>
                              <w:pPr>
                                <w:rPr>
                                  <w:rFonts w:hint="default"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 xml:space="preserve">  销售专员</w:t>
                              </w:r>
                            </w:p>
                            <w:p>
                              <w:pPr>
                                <w:rPr>
                                  <w:rFonts w:hint="default"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 xml:space="preserve">  机械设计师</w:t>
                              </w:r>
                            </w:p>
                            <w:p>
                              <w:pPr>
                                <w:rPr>
                                  <w:rFonts w:hint="default"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 xml:space="preserve">  三坐标操作工</w:t>
                              </w:r>
                            </w:p>
                            <w:p>
                              <w:pPr>
                                <w:ind w:firstLine="280" w:firstLineChars="100"/>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电气工程师</w:t>
                              </w:r>
                            </w:p>
                            <w:p>
                              <w:pPr>
                                <w:ind w:firstLine="280" w:firstLineChars="100"/>
                                <w:rPr>
                                  <w:rFonts w:hint="default"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生产助理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文本框 4"/>
                        <wps:cNvSpPr txBox="1"/>
                        <wps:spPr>
                          <a:xfrm>
                            <a:off x="13422" y="7130"/>
                            <a:ext cx="1374" cy="418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薪资 5000-7000</w:t>
                              </w:r>
                            </w:p>
                            <w:p>
                              <w:pPr>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薪资 4000-6000</w:t>
                              </w:r>
                            </w:p>
                            <w:p>
                              <w:pPr>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薪资 5000-10000+提成</w:t>
                              </w:r>
                            </w:p>
                            <w:p>
                              <w:pPr>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薪资 5000-20000</w:t>
                              </w:r>
                            </w:p>
                            <w:p>
                              <w:pPr>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薪资 5500-8000</w:t>
                              </w:r>
                            </w:p>
                            <w:p>
                              <w:pPr>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薪资 5000-20000</w:t>
                              </w:r>
                            </w:p>
                            <w:p>
                              <w:pPr>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薪资 4000-4500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文本框 5"/>
                        <wps:cNvSpPr txBox="1"/>
                        <wps:spPr>
                          <a:xfrm>
                            <a:off x="14893" y="7162"/>
                            <a:ext cx="800" cy="4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5名</w:t>
                              </w:r>
                            </w:p>
                            <w:p>
                              <w:pPr>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2名</w:t>
                              </w:r>
                            </w:p>
                            <w:p>
                              <w:pPr>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10名</w:t>
                              </w:r>
                            </w:p>
                            <w:p>
                              <w:pPr>
                                <w:rPr>
                                  <w:rFonts w:hint="eastAsia" w:ascii="汉仪铸字葫芦娃W" w:hAnsi="汉仪铸字葫芦娃W" w:eastAsia="汉仪铸字葫芦娃W" w:cs="汉仪铸字葫芦娃W"/>
                                  <w:b w:val="0"/>
                                  <w:bCs w:val="0"/>
                                  <w:sz w:val="28"/>
                                  <w:szCs w:val="36"/>
                                  <w:lang w:val="en-US" w:eastAsia="zh-CN"/>
                                </w:rPr>
                              </w:pPr>
                              <w:r>
                                <w:rPr>
                                  <w:rFonts w:hint="eastAsia" w:ascii="黑体" w:hAnsi="黑体" w:eastAsia="黑体" w:cs="黑体"/>
                                  <w:b w:val="0"/>
                                  <w:bCs w:val="0"/>
                                  <w:sz w:val="28"/>
                                  <w:szCs w:val="36"/>
                                  <w:lang w:val="en-US" w:eastAsia="zh-CN"/>
                                </w:rPr>
                                <w:t>5名</w:t>
                              </w:r>
                            </w:p>
                            <w:p>
                              <w:pPr>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2名</w:t>
                              </w:r>
                            </w:p>
                            <w:p>
                              <w:pPr>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5名</w:t>
                              </w:r>
                            </w:p>
                            <w:p>
                              <w:pPr>
                                <w:rPr>
                                  <w:rFonts w:hint="default"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5名</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8.25pt;margin-top:149.5pt;height:227.25pt;width:420.55pt;z-index:251670528;mso-width-relative:page;mso-height-relative:page;" coordorigin="12490,7130" coordsize="3203,4307" o:gfxdata="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CJUHPb3AAAAAwBAAAPAAAAAAAAAAEAIAAAACIAAABkcnMvZG93bnJldi54&#10;bWxQSwECFAAUAAAACACHTuJAm/IQTxMDAAC6CgAADgAAAAAAAAABACAAAAArAQAAZHJzL2Uyb0Rv&#10;Yy54bWxQSwUGAAAAAAYABgBZAQAAsAYAAAAA&#10;">
                <o:lock v:ext="edit" aspectratio="f"/>
                <v:shape id="文本框 3" o:spid="_x0000_s1026" o:spt="202" type="#_x0000_t202" style="position:absolute;left:12490;top:7131;height:4133;width:1073;" filled="f" stroked="f" coordsize="21600,21600" o:gfxdata="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19kO/&#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ind w:firstLine="280" w:firstLineChars="100"/>
                          <w:jc w:val="both"/>
                          <w:rPr>
                            <w:rFonts w:hint="default" w:ascii="黑体" w:hAnsi="黑体" w:eastAsia="黑体" w:cs="黑体"/>
                            <w:sz w:val="28"/>
                            <w:szCs w:val="36"/>
                            <w:lang w:val="en-US" w:eastAsia="zh-CN"/>
                          </w:rPr>
                        </w:pPr>
                        <w:r>
                          <w:rPr>
                            <w:rFonts w:hint="eastAsia" w:ascii="黑体" w:hAnsi="黑体" w:eastAsia="黑体" w:cs="黑体"/>
                            <w:sz w:val="28"/>
                            <w:szCs w:val="36"/>
                            <w:lang w:val="en-US" w:eastAsia="zh-CN"/>
                          </w:rPr>
                          <w:t>售后技术</w:t>
                        </w:r>
                      </w:p>
                      <w:p>
                        <w:pPr>
                          <w:rPr>
                            <w:rFonts w:hint="default"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 xml:space="preserve">  会计</w:t>
                        </w:r>
                      </w:p>
                      <w:p>
                        <w:pPr>
                          <w:rPr>
                            <w:rFonts w:hint="default"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 xml:space="preserve">  销售专员</w:t>
                        </w:r>
                      </w:p>
                      <w:p>
                        <w:pPr>
                          <w:rPr>
                            <w:rFonts w:hint="default"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 xml:space="preserve">  机械设计师</w:t>
                        </w:r>
                      </w:p>
                      <w:p>
                        <w:pPr>
                          <w:rPr>
                            <w:rFonts w:hint="default"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 xml:space="preserve">  三坐标操作工</w:t>
                        </w:r>
                      </w:p>
                      <w:p>
                        <w:pPr>
                          <w:ind w:firstLine="280" w:firstLineChars="100"/>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电气工程师</w:t>
                        </w:r>
                      </w:p>
                      <w:p>
                        <w:pPr>
                          <w:ind w:firstLine="280" w:firstLineChars="100"/>
                          <w:rPr>
                            <w:rFonts w:hint="default"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生产助理</w:t>
                        </w:r>
                      </w:p>
                    </w:txbxContent>
                  </v:textbox>
                </v:shape>
                <v:shape id="文本框 4" o:spid="_x0000_s1026" o:spt="202" type="#_x0000_t202" style="position:absolute;left:13422;top:7130;height:4188;width:1374;" filled="f" stroked="f" coordsize="21600,21600" o:gfxdata="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lT2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薪资 5000-7000</w:t>
                        </w:r>
                      </w:p>
                      <w:p>
                        <w:pPr>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薪资 4000-6000</w:t>
                        </w:r>
                      </w:p>
                      <w:p>
                        <w:pPr>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薪资 5000-10000+提成</w:t>
                        </w:r>
                      </w:p>
                      <w:p>
                        <w:pPr>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薪资 5000-20000</w:t>
                        </w:r>
                      </w:p>
                      <w:p>
                        <w:pPr>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薪资 5500-8000</w:t>
                        </w:r>
                      </w:p>
                      <w:p>
                        <w:pPr>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薪资 5000-20000</w:t>
                        </w:r>
                      </w:p>
                      <w:p>
                        <w:pPr>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薪资 4000-4500</w:t>
                        </w:r>
                      </w:p>
                    </w:txbxContent>
                  </v:textbox>
                </v:shape>
                <v:shape id="文本框 5" o:spid="_x0000_s1026" o:spt="202" type="#_x0000_t202" style="position:absolute;left:14893;top:7162;height:4275;width:800;" filled="f" stroked="f" coordsize="21600,21600" o:gfxdata="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vNr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5名</w:t>
                        </w:r>
                      </w:p>
                      <w:p>
                        <w:pPr>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2名</w:t>
                        </w:r>
                      </w:p>
                      <w:p>
                        <w:pPr>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10名</w:t>
                        </w:r>
                      </w:p>
                      <w:p>
                        <w:pPr>
                          <w:rPr>
                            <w:rFonts w:hint="eastAsia" w:ascii="汉仪铸字葫芦娃W" w:hAnsi="汉仪铸字葫芦娃W" w:eastAsia="汉仪铸字葫芦娃W" w:cs="汉仪铸字葫芦娃W"/>
                            <w:b w:val="0"/>
                            <w:bCs w:val="0"/>
                            <w:sz w:val="28"/>
                            <w:szCs w:val="36"/>
                            <w:lang w:val="en-US" w:eastAsia="zh-CN"/>
                          </w:rPr>
                        </w:pPr>
                        <w:r>
                          <w:rPr>
                            <w:rFonts w:hint="eastAsia" w:ascii="黑体" w:hAnsi="黑体" w:eastAsia="黑体" w:cs="黑体"/>
                            <w:b w:val="0"/>
                            <w:bCs w:val="0"/>
                            <w:sz w:val="28"/>
                            <w:szCs w:val="36"/>
                            <w:lang w:val="en-US" w:eastAsia="zh-CN"/>
                          </w:rPr>
                          <w:t>5名</w:t>
                        </w:r>
                      </w:p>
                      <w:p>
                        <w:pPr>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2名</w:t>
                        </w:r>
                      </w:p>
                      <w:p>
                        <w:pPr>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5名</w:t>
                        </w:r>
                      </w:p>
                      <w:p>
                        <w:pPr>
                          <w:rPr>
                            <w:rFonts w:hint="default"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5名</w:t>
                        </w:r>
                      </w:p>
                    </w:txbxContent>
                  </v:textbox>
                </v:shape>
              </v:group>
            </w:pict>
          </mc:Fallback>
        </mc:AlternateContent>
      </w:r>
      <w:r>
        <w:rPr>
          <w:sz w:val="21"/>
        </w:rPr>
        <w:drawing>
          <wp:anchor distT="0" distB="0" distL="114300" distR="114300" simplePos="0" relativeHeight="251679744" behindDoc="0" locked="0" layoutInCell="1" allowOverlap="1">
            <wp:simplePos x="0" y="0"/>
            <wp:positionH relativeFrom="column">
              <wp:posOffset>-1009015</wp:posOffset>
            </wp:positionH>
            <wp:positionV relativeFrom="paragraph">
              <wp:posOffset>8629650</wp:posOffset>
            </wp:positionV>
            <wp:extent cx="847725" cy="876300"/>
            <wp:effectExtent l="0" t="0" r="9525" b="0"/>
            <wp:wrapSquare wrapText="bothSides"/>
            <wp:docPr id="18" name="图片 18" descr="1633939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33939479(1)"/>
                    <pic:cNvPicPr>
                      <a:picLocks noChangeAspect="1"/>
                    </pic:cNvPicPr>
                  </pic:nvPicPr>
                  <pic:blipFill>
                    <a:blip r:embed="rId7"/>
                    <a:stretch>
                      <a:fillRect/>
                    </a:stretch>
                  </pic:blipFill>
                  <pic:spPr>
                    <a:xfrm>
                      <a:off x="0" y="0"/>
                      <a:ext cx="847725" cy="876300"/>
                    </a:xfrm>
                    <a:prstGeom prst="rect">
                      <a:avLst/>
                    </a:prstGeom>
                  </pic:spPr>
                </pic:pic>
              </a:graphicData>
            </a:graphic>
          </wp:anchor>
        </w:drawing>
      </w:r>
      <w:r>
        <w:rPr>
          <w:sz w:val="21"/>
        </w:rPr>
        <mc:AlternateContent>
          <mc:Choice Requires="wps">
            <w:drawing>
              <wp:anchor distT="0" distB="0" distL="114300" distR="114300" simplePos="0" relativeHeight="251676672" behindDoc="0" locked="0" layoutInCell="1" allowOverlap="1">
                <wp:simplePos x="0" y="0"/>
                <wp:positionH relativeFrom="column">
                  <wp:posOffset>-655320</wp:posOffset>
                </wp:positionH>
                <wp:positionV relativeFrom="paragraph">
                  <wp:posOffset>1137285</wp:posOffset>
                </wp:positionV>
                <wp:extent cx="6304915" cy="1027430"/>
                <wp:effectExtent l="0" t="0" r="0" b="0"/>
                <wp:wrapSquare wrapText="bothSides"/>
                <wp:docPr id="11" name="文本框 11"/>
                <wp:cNvGraphicFramePr/>
                <a:graphic xmlns:a="http://schemas.openxmlformats.org/drawingml/2006/main">
                  <a:graphicData uri="http://schemas.microsoft.com/office/word/2010/wordprocessingShape">
                    <wps:wsp>
                      <wps:cNvSpPr txBox="1"/>
                      <wps:spPr>
                        <a:xfrm>
                          <a:off x="0" y="0"/>
                          <a:ext cx="6304915" cy="10274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distribute"/>
                              <w:rPr>
                                <w:rFonts w:hint="default" w:ascii="微软雅黑" w:hAnsi="微软雅黑" w:eastAsia="微软雅黑" w:cs="微软雅黑"/>
                                <w:b/>
                                <w:bCs/>
                                <w:color w:val="3765B0"/>
                                <w:sz w:val="56"/>
                                <w:szCs w:val="96"/>
                                <w:lang w:val="en-US" w:eastAsia="zh-CN"/>
                              </w:rPr>
                            </w:pPr>
                            <w:r>
                              <w:rPr>
                                <w:rFonts w:hint="eastAsia" w:ascii="微软雅黑" w:hAnsi="微软雅黑" w:eastAsia="微软雅黑" w:cs="微软雅黑"/>
                                <w:b/>
                                <w:bCs/>
                                <w:color w:val="3765B0"/>
                                <w:sz w:val="52"/>
                                <w:szCs w:val="72"/>
                                <w:lang w:val="en-US" w:eastAsia="zh-CN"/>
                              </w:rPr>
                              <w:t>岗</w:t>
                            </w:r>
                            <w:r>
                              <w:rPr>
                                <w:rFonts w:hint="eastAsia" w:ascii="微软雅黑" w:hAnsi="微软雅黑" w:eastAsia="微软雅黑" w:cs="微软雅黑"/>
                                <w:b/>
                                <w:bCs/>
                                <w:color w:val="3765B0"/>
                                <w:sz w:val="56"/>
                                <w:szCs w:val="96"/>
                                <w:lang w:val="en-US" w:eastAsia="zh-CN"/>
                              </w:rPr>
                              <w:t>位 薪资 人数 专业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6pt;margin-top:89.55pt;height:80.9pt;width:496.45pt;mso-wrap-distance-bottom:0pt;mso-wrap-distance-left:9pt;mso-wrap-distance-right:9pt;mso-wrap-distance-top:0pt;z-index:251676672;mso-width-relative:page;mso-height-relative:page;" filled="f" stroked="f" coordsize="21600,21600" o:gfxdata="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RCtJK3QAAAAwBAAAPAAAAAAAAAAEAIAAAACIA&#10;AABkcnMvZG93bnJldi54bWxQSwECFAAUAAAACACHTuJAunCn1D0CAABpBAAADgAAAAAAAAABACAA&#10;AAAsAQAAZHJzL2Uyb0RvYy54bWxQSwUGAAAAAAYABgBZAQAA2wUAAAAA&#10;">
                <v:fill on="f" focussize="0,0"/>
                <v:stroke on="f" weight="0.5pt"/>
                <v:imagedata o:title=""/>
                <o:lock v:ext="edit" aspectratio="f"/>
                <v:textbox>
                  <w:txbxContent>
                    <w:p>
                      <w:pPr>
                        <w:spacing w:line="240" w:lineRule="auto"/>
                        <w:jc w:val="distribute"/>
                        <w:rPr>
                          <w:rFonts w:hint="default" w:ascii="微软雅黑" w:hAnsi="微软雅黑" w:eastAsia="微软雅黑" w:cs="微软雅黑"/>
                          <w:b/>
                          <w:bCs/>
                          <w:color w:val="3765B0"/>
                          <w:sz w:val="56"/>
                          <w:szCs w:val="96"/>
                          <w:lang w:val="en-US" w:eastAsia="zh-CN"/>
                        </w:rPr>
                      </w:pPr>
                      <w:r>
                        <w:rPr>
                          <w:rFonts w:hint="eastAsia" w:ascii="微软雅黑" w:hAnsi="微软雅黑" w:eastAsia="微软雅黑" w:cs="微软雅黑"/>
                          <w:b/>
                          <w:bCs/>
                          <w:color w:val="3765B0"/>
                          <w:sz w:val="52"/>
                          <w:szCs w:val="72"/>
                          <w:lang w:val="en-US" w:eastAsia="zh-CN"/>
                        </w:rPr>
                        <w:t>岗</w:t>
                      </w:r>
                      <w:r>
                        <w:rPr>
                          <w:rFonts w:hint="eastAsia" w:ascii="微软雅黑" w:hAnsi="微软雅黑" w:eastAsia="微软雅黑" w:cs="微软雅黑"/>
                          <w:b/>
                          <w:bCs/>
                          <w:color w:val="3765B0"/>
                          <w:sz w:val="56"/>
                          <w:szCs w:val="96"/>
                          <w:lang w:val="en-US" w:eastAsia="zh-CN"/>
                        </w:rPr>
                        <w:t>位 薪资 人数 专业</w:t>
                      </w:r>
                    </w:p>
                  </w:txbxContent>
                </v:textbox>
                <w10:wrap type="square"/>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1251585</wp:posOffset>
                </wp:positionH>
                <wp:positionV relativeFrom="paragraph">
                  <wp:posOffset>8552815</wp:posOffset>
                </wp:positionV>
                <wp:extent cx="4142740" cy="1031240"/>
                <wp:effectExtent l="0" t="0" r="0" b="0"/>
                <wp:wrapNone/>
                <wp:docPr id="9" name="文本框 9"/>
                <wp:cNvGraphicFramePr/>
                <a:graphic xmlns:a="http://schemas.openxmlformats.org/drawingml/2006/main">
                  <a:graphicData uri="http://schemas.microsoft.com/office/word/2010/wordprocessingShape">
                    <wps:wsp>
                      <wps:cNvSpPr txBox="1"/>
                      <wps:spPr>
                        <a:xfrm>
                          <a:off x="2816860" y="9570085"/>
                          <a:ext cx="4142740" cy="1031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32"/>
                                <w:lang w:val="en-US" w:eastAsia="zh-CN"/>
                                <w14:textFill>
                                  <w14:solidFill>
                                    <w14:schemeClr w14:val="bg1"/>
                                  </w14:solidFill>
                                </w14:textFill>
                              </w:rPr>
                              <w:t>安徽云华智能装备有限公司</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FFFFFF" w:themeColor="background1"/>
                                <w:lang w:val="en-US" w:eastAsia="zh-CN"/>
                                <w14:textFill>
                                  <w14:solidFill>
                                    <w14:schemeClr w14:val="bg1"/>
                                  </w14:solidFill>
                                </w14:textFill>
                              </w:rPr>
                            </w:pPr>
                            <w:r>
                              <w:rPr>
                                <w:rFonts w:hint="eastAsia" w:ascii="微软雅黑" w:hAnsi="微软雅黑" w:eastAsia="微软雅黑" w:cs="微软雅黑"/>
                                <w:color w:val="FFFFFF" w:themeColor="background1"/>
                                <w:lang w:val="en-US" w:eastAsia="zh-CN"/>
                                <w14:textFill>
                                  <w14:solidFill>
                                    <w14:schemeClr w14:val="bg1"/>
                                  </w14:solidFill>
                                </w14:textFill>
                              </w:rPr>
                              <w:t>地址：安徽省宣城市经济技术开发区柏枧山路8号共享厂房</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FFFFFF" w:themeColor="background1"/>
                                <w:lang w:val="en-US" w:eastAsia="zh-CN"/>
                                <w14:textFill>
                                  <w14:solidFill>
                                    <w14:schemeClr w14:val="bg1"/>
                                  </w14:solidFill>
                                </w14:textFill>
                              </w:rPr>
                            </w:pPr>
                            <w:r>
                              <w:rPr>
                                <w:rFonts w:hint="eastAsia" w:ascii="微软雅黑" w:hAnsi="微软雅黑" w:eastAsia="微软雅黑" w:cs="微软雅黑"/>
                                <w:color w:val="FFFFFF" w:themeColor="background1"/>
                                <w:lang w:val="en-US" w:eastAsia="zh-CN"/>
                                <w14:textFill>
                                  <w14:solidFill>
                                    <w14:schemeClr w14:val="bg1"/>
                                  </w14:solidFill>
                                </w14:textFill>
                              </w:rPr>
                              <w:t>联系方式：0563-2237756  18856303928</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FFFF" w:themeColor="background1"/>
                                <w:lang w:val="en-US" w:eastAsia="zh-CN"/>
                                <w14:textFill>
                                  <w14:solidFill>
                                    <w14:schemeClr w14:val="bg1"/>
                                  </w14:solidFill>
                                </w14:textFill>
                              </w:rPr>
                            </w:pPr>
                            <w:r>
                              <w:rPr>
                                <w:rFonts w:hint="eastAsia" w:ascii="微软雅黑" w:hAnsi="微软雅黑" w:eastAsia="微软雅黑" w:cs="微软雅黑"/>
                                <w:color w:val="FFFFFF" w:themeColor="background1"/>
                                <w:lang w:val="en-US" w:eastAsia="zh-CN"/>
                                <w14:textFill>
                                  <w14:solidFill>
                                    <w14:schemeClr w14:val="bg1"/>
                                  </w14:solidFill>
                                </w14:textFill>
                              </w:rPr>
                              <w:t>联系人：李女士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55pt;margin-top:673.45pt;height:81.2pt;width:326.2pt;z-index:251662336;mso-width-relative:page;mso-height-relative:page;" filled="f" stroked="f" coordsize="21600,21600" o:gfxdata="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2JGJjt0AAAANAQAADwAAAAAA&#10;AAABACAAAAAiAAAAZHJzL2Rvd25yZXYueG1sUEsBAhQAFAAAAAgAh07iQHUtG9BHAgAAcwQAAA4A&#10;AAAAAAAAAQAgAAAALAEAAGRycy9lMm9Eb2MueG1sUEsFBgAAAAAGAAYAWQEAAOU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32"/>
                          <w:lang w:val="en-US" w:eastAsia="zh-CN"/>
                          <w14:textFill>
                            <w14:solidFill>
                              <w14:schemeClr w14:val="bg1"/>
                            </w14:solidFill>
                          </w14:textFill>
                        </w:rPr>
                        <w:t>安徽云华智能装备有限公司</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FFFFFF" w:themeColor="background1"/>
                          <w:lang w:val="en-US" w:eastAsia="zh-CN"/>
                          <w14:textFill>
                            <w14:solidFill>
                              <w14:schemeClr w14:val="bg1"/>
                            </w14:solidFill>
                          </w14:textFill>
                        </w:rPr>
                      </w:pPr>
                      <w:r>
                        <w:rPr>
                          <w:rFonts w:hint="eastAsia" w:ascii="微软雅黑" w:hAnsi="微软雅黑" w:eastAsia="微软雅黑" w:cs="微软雅黑"/>
                          <w:color w:val="FFFFFF" w:themeColor="background1"/>
                          <w:lang w:val="en-US" w:eastAsia="zh-CN"/>
                          <w14:textFill>
                            <w14:solidFill>
                              <w14:schemeClr w14:val="bg1"/>
                            </w14:solidFill>
                          </w14:textFill>
                        </w:rPr>
                        <w:t>地址：安徽省宣城市经济技术开发区柏枧山路8号共享厂房</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FFFFFF" w:themeColor="background1"/>
                          <w:lang w:val="en-US" w:eastAsia="zh-CN"/>
                          <w14:textFill>
                            <w14:solidFill>
                              <w14:schemeClr w14:val="bg1"/>
                            </w14:solidFill>
                          </w14:textFill>
                        </w:rPr>
                      </w:pPr>
                      <w:r>
                        <w:rPr>
                          <w:rFonts w:hint="eastAsia" w:ascii="微软雅黑" w:hAnsi="微软雅黑" w:eastAsia="微软雅黑" w:cs="微软雅黑"/>
                          <w:color w:val="FFFFFF" w:themeColor="background1"/>
                          <w:lang w:val="en-US" w:eastAsia="zh-CN"/>
                          <w14:textFill>
                            <w14:solidFill>
                              <w14:schemeClr w14:val="bg1"/>
                            </w14:solidFill>
                          </w14:textFill>
                        </w:rPr>
                        <w:t>联系方式：0563-2237756  18856303928</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FFFF" w:themeColor="background1"/>
                          <w:lang w:val="en-US" w:eastAsia="zh-CN"/>
                          <w14:textFill>
                            <w14:solidFill>
                              <w14:schemeClr w14:val="bg1"/>
                            </w14:solidFill>
                          </w14:textFill>
                        </w:rPr>
                      </w:pPr>
                      <w:r>
                        <w:rPr>
                          <w:rFonts w:hint="eastAsia" w:ascii="微软雅黑" w:hAnsi="微软雅黑" w:eastAsia="微软雅黑" w:cs="微软雅黑"/>
                          <w:color w:val="FFFFFF" w:themeColor="background1"/>
                          <w:lang w:val="en-US" w:eastAsia="zh-CN"/>
                          <w14:textFill>
                            <w14:solidFill>
                              <w14:schemeClr w14:val="bg1"/>
                            </w14:solidFill>
                          </w14:textFill>
                        </w:rPr>
                        <w:t>联系人：李女士</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1021715</wp:posOffset>
                </wp:positionH>
                <wp:positionV relativeFrom="paragraph">
                  <wp:posOffset>8671560</wp:posOffset>
                </wp:positionV>
                <wp:extent cx="4445" cy="851535"/>
                <wp:effectExtent l="13970" t="0" r="19685" b="5715"/>
                <wp:wrapNone/>
                <wp:docPr id="7" name="直接连接符 7"/>
                <wp:cNvGraphicFramePr/>
                <a:graphic xmlns:a="http://schemas.openxmlformats.org/drawingml/2006/main">
                  <a:graphicData uri="http://schemas.microsoft.com/office/word/2010/wordprocessingShape">
                    <wps:wsp>
                      <wps:cNvCnPr/>
                      <wps:spPr>
                        <a:xfrm flipH="1">
                          <a:off x="2568575" y="9580245"/>
                          <a:ext cx="4445" cy="85153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80.45pt;margin-top:682.8pt;height:67.05pt;width:0.35pt;z-index:251661312;mso-width-relative:page;mso-height-relative:page;" filled="f" stroked="t" coordsize="21600,21600" o:gfxdata="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BqZBPYAAAADQEAAA8AAAAAAAAAAQAgAAAAIgAAAGRycy9kb3ducmV2&#10;LnhtbFBLAQIUABQAAAAIAIdO4kDpYCEC/AEAAMoDAAAOAAAAAAAAAAEAIAAAACcBAABkcnMvZTJv&#10;RG9jLnhtbFBLBQYAAAAABgAGAFkBAACVBQAAAAA=&#10;">
                <v:fill on="f" focussize="0,0"/>
                <v:stroke weight="2.25pt" color="#FFFFFF [3212]" miterlimit="8" joinstyle="miter"/>
                <v:imagedata o:title=""/>
                <o:lock v:ext="edit" aspectratio="f"/>
              </v:lin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-87630</wp:posOffset>
                </wp:positionH>
                <wp:positionV relativeFrom="paragraph">
                  <wp:posOffset>8644890</wp:posOffset>
                </wp:positionV>
                <wp:extent cx="868045" cy="868045"/>
                <wp:effectExtent l="0" t="0" r="8255" b="8255"/>
                <wp:wrapNone/>
                <wp:docPr id="6" name="矩形 6"/>
                <wp:cNvGraphicFramePr/>
                <a:graphic xmlns:a="http://schemas.openxmlformats.org/drawingml/2006/main">
                  <a:graphicData uri="http://schemas.microsoft.com/office/word/2010/wordprocessingShape">
                    <wps:wsp>
                      <wps:cNvSpPr/>
                      <wps:spPr>
                        <a:xfrm>
                          <a:off x="737870" y="9675495"/>
                          <a:ext cx="868045" cy="8680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jc w:val="center"/>
                              <w:rPr>
                                <w:rFonts w:hint="eastAsia" w:ascii="微软雅黑" w:hAnsi="微软雅黑" w:eastAsia="微软雅黑" w:cs="微软雅黑"/>
                                <w:color w:val="595959" w:themeColor="text1" w:themeTint="A6"/>
                                <w:sz w:val="32"/>
                                <w:szCs w:val="40"/>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32"/>
                                <w:szCs w:val="40"/>
                                <w:lang w:val="en-US" w:eastAsia="zh-CN"/>
                                <w14:textFill>
                                  <w14:solidFill>
                                    <w14:schemeClr w14:val="tx1">
                                      <w14:lumMod w14:val="65000"/>
                                      <w14:lumOff w14:val="35000"/>
                                    </w14:schemeClr>
                                  </w14:solidFill>
                                </w14:textFill>
                              </w:rPr>
                              <w:drawing>
                                <wp:inline distT="0" distB="0" distL="114300" distR="114300">
                                  <wp:extent cx="666115" cy="742315"/>
                                  <wp:effectExtent l="0" t="0" r="635" b="635"/>
                                  <wp:docPr id="28" name="图片 28" descr="1621929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21929575(1)"/>
                                          <pic:cNvPicPr>
                                            <a:picLocks noChangeAspect="1"/>
                                          </pic:cNvPicPr>
                                        </pic:nvPicPr>
                                        <pic:blipFill>
                                          <a:blip r:embed="rId8"/>
                                          <a:stretch>
                                            <a:fillRect/>
                                          </a:stretch>
                                        </pic:blipFill>
                                        <pic:spPr>
                                          <a:xfrm>
                                            <a:off x="0" y="0"/>
                                            <a:ext cx="666115" cy="7423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pt;margin-top:680.7pt;height:68.35pt;width:68.35pt;z-index:251660288;v-text-anchor:middle;mso-width-relative:page;mso-height-relative:page;" fillcolor="#FFFFFF [3212]" filled="t" stroked="f" coordsize="21600,21600" o:gfxdata="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KJBi+TcAAAADQEAAA8AAAAAAAAAAQAgAAAA&#10;IgAAAGRycy9kb3ducmV2LnhtbFBLAQIUABQAAAAIAIdO4kCmAdf+eQIAAOAEAAAOAAAAAAAAAAEA&#10;IAAAACsBAABkcnMvZTJvRG9jLnhtbFBLBQYAAAAABgAGAFkBAAAWBgAAAAA=&#10;">
                <v:fill on="t" focussize="0,0"/>
                <v:stroke on="f" weight="1pt" miterlimit="8" joinstyle="miter"/>
                <v:imagedata o:title=""/>
                <o:lock v:ext="edit" aspectratio="f"/>
                <v:textbox>
                  <w:txbxContent>
                    <w:p>
                      <w:pPr>
                        <w:spacing w:line="240" w:lineRule="auto"/>
                        <w:jc w:val="center"/>
                        <w:rPr>
                          <w:rFonts w:hint="eastAsia" w:ascii="微软雅黑" w:hAnsi="微软雅黑" w:eastAsia="微软雅黑" w:cs="微软雅黑"/>
                          <w:color w:val="595959" w:themeColor="text1" w:themeTint="A6"/>
                          <w:sz w:val="32"/>
                          <w:szCs w:val="40"/>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32"/>
                          <w:szCs w:val="40"/>
                          <w:lang w:val="en-US" w:eastAsia="zh-CN"/>
                          <w14:textFill>
                            <w14:solidFill>
                              <w14:schemeClr w14:val="tx1">
                                <w14:lumMod w14:val="65000"/>
                                <w14:lumOff w14:val="35000"/>
                              </w14:schemeClr>
                            </w14:solidFill>
                          </w14:textFill>
                        </w:rPr>
                        <w:drawing>
                          <wp:inline distT="0" distB="0" distL="114300" distR="114300">
                            <wp:extent cx="666115" cy="742315"/>
                            <wp:effectExtent l="0" t="0" r="635" b="635"/>
                            <wp:docPr id="28" name="图片 28" descr="1621929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21929575(1)"/>
                                    <pic:cNvPicPr>
                                      <a:picLocks noChangeAspect="1"/>
                                    </pic:cNvPicPr>
                                  </pic:nvPicPr>
                                  <pic:blipFill>
                                    <a:blip r:embed="rId8"/>
                                    <a:stretch>
                                      <a:fillRect/>
                                    </a:stretch>
                                  </pic:blipFill>
                                  <pic:spPr>
                                    <a:xfrm>
                                      <a:off x="0" y="0"/>
                                      <a:ext cx="666115" cy="742315"/>
                                    </a:xfrm>
                                    <a:prstGeom prst="rect">
                                      <a:avLst/>
                                    </a:prstGeom>
                                  </pic:spPr>
                                </pic:pic>
                              </a:graphicData>
                            </a:graphic>
                          </wp:inline>
                        </w:drawing>
                      </w:r>
                    </w:p>
                  </w:txbxContent>
                </v:textbox>
              </v:rect>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汉仪铸字葫芦娃W">
    <w:altName w:val="宋体"/>
    <w:panose1 w:val="00020600040101010101"/>
    <w:charset w:val="86"/>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-1143000</wp:posOffset>
          </wp:positionH>
          <wp:positionV relativeFrom="paragraph">
            <wp:posOffset>-602615</wp:posOffset>
          </wp:positionV>
          <wp:extent cx="7583170" cy="10791190"/>
          <wp:effectExtent l="0" t="0" r="17780" b="10160"/>
          <wp:wrapNone/>
          <wp:docPr id="1" name="图片 1" descr="公司介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介绍"/>
                  <pic:cNvPicPr>
                    <a:picLocks noChangeAspect="1"/>
                  </pic:cNvPicPr>
                </pic:nvPicPr>
                <pic:blipFill>
                  <a:blip r:embed="rId1"/>
                  <a:stretch>
                    <a:fillRect/>
                  </a:stretch>
                </pic:blipFill>
                <pic:spPr>
                  <a:xfrm flipH="1">
                    <a:off x="0" y="0"/>
                    <a:ext cx="7583170" cy="1079119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ywiaGRpZCI6IjQ1Y2JmYjNkNGZhMTIxODliMTI0ODg5OTIzNDVkNjNjIiwidXNlckNvdW50Ijo3fQ=="/>
  </w:docVars>
  <w:rsids>
    <w:rsidRoot w:val="456F0E60"/>
    <w:rsid w:val="038973FB"/>
    <w:rsid w:val="04E62D23"/>
    <w:rsid w:val="06057622"/>
    <w:rsid w:val="0A186555"/>
    <w:rsid w:val="122472B3"/>
    <w:rsid w:val="128E72BF"/>
    <w:rsid w:val="13485810"/>
    <w:rsid w:val="14D06E5E"/>
    <w:rsid w:val="14F5032F"/>
    <w:rsid w:val="151A545C"/>
    <w:rsid w:val="1FF56D4A"/>
    <w:rsid w:val="21A742C5"/>
    <w:rsid w:val="258C4682"/>
    <w:rsid w:val="287A3BFC"/>
    <w:rsid w:val="29842960"/>
    <w:rsid w:val="29CE6EEB"/>
    <w:rsid w:val="32434062"/>
    <w:rsid w:val="37D05910"/>
    <w:rsid w:val="39872650"/>
    <w:rsid w:val="3DF31928"/>
    <w:rsid w:val="3F6034CF"/>
    <w:rsid w:val="430416E6"/>
    <w:rsid w:val="456F0E60"/>
    <w:rsid w:val="48B0658E"/>
    <w:rsid w:val="4ADA10A1"/>
    <w:rsid w:val="4BD53928"/>
    <w:rsid w:val="4C327406"/>
    <w:rsid w:val="4D5D6FFF"/>
    <w:rsid w:val="50FD175A"/>
    <w:rsid w:val="53D25CE9"/>
    <w:rsid w:val="57A00A1F"/>
    <w:rsid w:val="592F1242"/>
    <w:rsid w:val="5D927A14"/>
    <w:rsid w:val="5FBF3196"/>
    <w:rsid w:val="65744A32"/>
    <w:rsid w:val="6AB77996"/>
    <w:rsid w:val="6DE67E7B"/>
    <w:rsid w:val="6F647D36"/>
    <w:rsid w:val="71AE2955"/>
    <w:rsid w:val="731272B8"/>
    <w:rsid w:val="7373793E"/>
    <w:rsid w:val="74DD7C2A"/>
    <w:rsid w:val="752979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39a77e28-18f2-4053-8ecf-f8e112f0fd78\&#34013;&#33394;&#21830;&#21153;A4&#36890;&#29992;&#20844;&#21496;&#31616;&#20171;&#20225;&#19994;&#20171;&#32461;.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蓝色商务A4通用公司简介企业介绍.docx</Template>
  <Pages>2</Pages>
  <Words>0</Words>
  <Characters>0</Characters>
  <Lines>0</Lines>
  <Paragraphs>0</Paragraphs>
  <TotalTime>3</TotalTime>
  <ScaleCrop>false</ScaleCrop>
  <LinksUpToDate>false</LinksUpToDate>
  <CharactersWithSpaces>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2021-05-25T07:38:00Z</dcterms:created>
  <dc:creator>妍儿</dc:creator>
  <cp:lastModifiedBy>一池疏影</cp:lastModifiedBy>
  <dcterms:modified xsi:type="dcterms:W3CDTF">2023-03-14T06:52:07Z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KSOTemplateUUID">
    <vt:lpwstr>v1.0_mb_dqrTo/b+HrdLSkpIqcb4rA==</vt:lpwstr>
  </property>
  <property fmtid="{D5CDD505-2E9C-101B-9397-08002B2CF9AE}" pid="4" name="ICV">
    <vt:lpwstr>247E05DF82774BC986ED15AFA57EC8EA</vt:lpwstr>
  </property>
</Properties>
</file>