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sz w:val="28"/>
          <w:szCs w:val="28"/>
        </w:rPr>
      </w:pPr>
      <w:r>
        <w:rPr>
          <w:rFonts w:hint="eastAsia"/>
          <w:lang w:val="en-US" w:eastAsia="zh-CN"/>
        </w:rPr>
        <w:t>宣城智谷软件产业园服务有限公司</w:t>
      </w:r>
    </w:p>
    <w:p>
      <w:pPr>
        <w:ind w:firstLine="723" w:firstLineChars="300"/>
        <w:rPr>
          <w:rFonts w:hint="default"/>
        </w:rPr>
      </w:pPr>
      <w:r>
        <w:rPr>
          <w:rFonts w:hint="default"/>
          <w:b/>
          <w:bCs/>
          <w:sz w:val="24"/>
          <w:szCs w:val="24"/>
        </w:rPr>
        <w:t>宣城智谷软件产业园成立于 2016 年 6 月， 以软硬件产品研发、</w:t>
      </w:r>
      <w:r>
        <w:rPr>
          <w:rFonts w:hint="eastAsia"/>
          <w:b/>
          <w:bCs/>
          <w:sz w:val="24"/>
          <w:szCs w:val="24"/>
          <w:lang w:val="en-US" w:eastAsia="zh-CN"/>
        </w:rPr>
        <w:t>人</w:t>
      </w:r>
      <w:r>
        <w:rPr>
          <w:rFonts w:hint="default"/>
          <w:b/>
          <w:bCs/>
          <w:sz w:val="24"/>
          <w:szCs w:val="24"/>
        </w:rPr>
        <w:t>工智能和大数据企业孵化及软件外包服务、软件定制开发为主营，在产业孵化方面创办国家级平台 2 个，省级平台 7 个，旗下子公司拥有面向国内政府和工业企业软件定制开发的国家级高新技术软件企业公司，以及面向海内外的软件 (数据标注) 服务型中日合资公司 。2020 年，因创业就业服务能力突出，更荣获安徽省政府先进就业集体的表彰。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6" w:lineRule="atLeast"/>
        <w:ind w:left="0" w:right="0" w:firstLine="0"/>
        <w:jc w:val="both"/>
        <w:rPr>
          <w:rFonts w:hint="eastAsia" w:asciiTheme="minorHAnsi" w:hAnsiTheme="minorHAnsi" w:eastAsiaTheme="minorEastAsia" w:cstheme="minorBidi"/>
          <w:kern w:val="2"/>
          <w:sz w:val="24"/>
          <w:szCs w:val="24"/>
          <w:lang w:val="en-US" w:eastAsia="zh-CN" w:bidi="ar-SA"/>
        </w:rPr>
      </w:pPr>
      <w:r>
        <w:rPr>
          <w:rFonts w:hint="eastAsia" w:cstheme="minorBidi"/>
          <w:b/>
          <w:bCs/>
          <w:kern w:val="2"/>
          <w:sz w:val="24"/>
          <w:szCs w:val="24"/>
          <w:lang w:val="en-US" w:eastAsia="zh-CN" w:bidi="ar-SA"/>
        </w:rPr>
        <w:t>（1）</w:t>
      </w:r>
      <w:r>
        <w:rPr>
          <w:rFonts w:hint="eastAsia" w:asciiTheme="minorHAnsi" w:hAnsiTheme="minorHAnsi" w:eastAsiaTheme="minorEastAsia" w:cstheme="minorBidi"/>
          <w:b/>
          <w:bCs/>
          <w:kern w:val="2"/>
          <w:sz w:val="24"/>
          <w:szCs w:val="24"/>
          <w:lang w:val="en-US" w:eastAsia="zh-CN" w:bidi="ar-SA"/>
        </w:rPr>
        <w:t>开发实习生</w:t>
      </w:r>
      <w:r>
        <w:rPr>
          <w:rFonts w:hint="eastAsia" w:cstheme="minorBidi"/>
          <w:b/>
          <w:bCs/>
          <w:kern w:val="2"/>
          <w:sz w:val="24"/>
          <w:szCs w:val="24"/>
          <w:lang w:val="en-US" w:eastAsia="zh-CN" w:bidi="ar-SA"/>
        </w:rPr>
        <w:t xml:space="preserve"> </w:t>
      </w:r>
      <w:r>
        <w:rPr>
          <w:rFonts w:hint="eastAsia" w:asciiTheme="minorHAnsi" w:hAnsiTheme="minorHAnsi" w:eastAsiaTheme="minorEastAsia" w:cstheme="minorBidi"/>
          <w:b/>
          <w:bCs/>
          <w:kern w:val="2"/>
          <w:sz w:val="24"/>
          <w:szCs w:val="24"/>
          <w:lang w:val="en-US" w:eastAsia="zh-CN" w:bidi="ar-SA"/>
        </w:rPr>
        <w:t>10名</w:t>
      </w:r>
      <w:r>
        <w:rPr>
          <w:rFonts w:hint="eastAsia" w:cstheme="minorBidi"/>
          <w:b/>
          <w:bCs/>
          <w:kern w:val="2"/>
          <w:sz w:val="24"/>
          <w:szCs w:val="24"/>
          <w:lang w:val="en-US" w:eastAsia="zh-CN" w:bidi="ar-SA"/>
        </w:rPr>
        <w:t xml:space="preserve">  </w:t>
      </w:r>
      <w:r>
        <w:rPr>
          <w:rFonts w:hint="eastAsia" w:asciiTheme="minorHAnsi" w:hAnsiTheme="minorHAnsi" w:eastAsiaTheme="minorEastAsia" w:cstheme="minorBidi"/>
          <w:kern w:val="2"/>
          <w:sz w:val="24"/>
          <w:szCs w:val="24"/>
          <w:lang w:val="en-US" w:eastAsia="zh-CN" w:bidi="ar-SA"/>
        </w:rPr>
        <w:t>薪资：4500—8000元</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6" w:lineRule="atLeast"/>
        <w:ind w:left="0" w:right="0" w:firstLine="0"/>
        <w:jc w:val="both"/>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任职要求：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6" w:lineRule="atLeast"/>
        <w:ind w:left="0" w:right="0" w:firstLine="0"/>
        <w:jc w:val="both"/>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1、</w:t>
      </w:r>
      <w:r>
        <w:rPr>
          <w:rFonts w:hint="eastAsia" w:cstheme="minorBidi"/>
          <w:kern w:val="2"/>
          <w:sz w:val="24"/>
          <w:szCs w:val="24"/>
          <w:lang w:val="en-US" w:eastAsia="zh-CN" w:bidi="ar-SA"/>
        </w:rPr>
        <w:t>本科</w:t>
      </w:r>
      <w:r>
        <w:rPr>
          <w:rFonts w:hint="eastAsia" w:asciiTheme="minorHAnsi" w:hAnsiTheme="minorHAnsi" w:eastAsiaTheme="minorEastAsia" w:cstheme="minorBidi"/>
          <w:kern w:val="2"/>
          <w:sz w:val="24"/>
          <w:szCs w:val="24"/>
          <w:lang w:val="en-US" w:eastAsia="zh-CN" w:bidi="ar-SA"/>
        </w:rPr>
        <w:t>以上学历，有一定的开发经验；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6" w:lineRule="atLeast"/>
        <w:ind w:left="0" w:right="0" w:firstLine="0"/>
        <w:jc w:val="both"/>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2、熟悉开发流程，能看懂式样书；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6" w:lineRule="atLeast"/>
        <w:ind w:left="0" w:right="0" w:firstLine="0"/>
        <w:jc w:val="both"/>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参与项目需求分析和设计；完成软件系统代码的实现，编写代码注释和开发文档；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6" w:lineRule="atLeast"/>
        <w:ind w:left="0" w:right="0" w:firstLine="0"/>
        <w:jc w:val="both"/>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3、辅助进行系统的功能定义,程序设计；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6" w:lineRule="atLeast"/>
        <w:ind w:left="0" w:right="0" w:firstLine="0"/>
        <w:jc w:val="both"/>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4、根据设计文档或需求说明完成代码编写，调试，测试和维护；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6" w:lineRule="atLeast"/>
        <w:ind w:left="0" w:right="0" w:firstLine="0"/>
        <w:jc w:val="both"/>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5、配合项目经理完成相关任务目标。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6" w:lineRule="atLeast"/>
        <w:ind w:left="0" w:right="0" w:firstLine="0"/>
        <w:jc w:val="both"/>
        <w:rPr>
          <w:rFonts w:hint="eastAsia" w:cstheme="minorBidi"/>
          <w:kern w:val="2"/>
          <w:sz w:val="24"/>
          <w:szCs w:val="24"/>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6" w:lineRule="atLeast"/>
        <w:ind w:left="0" w:right="0" w:firstLine="0"/>
        <w:jc w:val="both"/>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w:t>
      </w:r>
      <w:r>
        <w:rPr>
          <w:rFonts w:hint="eastAsia" w:cstheme="minorBidi"/>
          <w:b/>
          <w:bCs/>
          <w:kern w:val="2"/>
          <w:sz w:val="24"/>
          <w:szCs w:val="24"/>
          <w:lang w:val="en-US" w:eastAsia="zh-CN" w:bidi="ar-SA"/>
        </w:rPr>
        <w:t>2</w:t>
      </w:r>
      <w:r>
        <w:rPr>
          <w:rFonts w:hint="eastAsia" w:asciiTheme="minorHAnsi" w:hAnsiTheme="minorHAnsi" w:eastAsiaTheme="minorEastAsia" w:cstheme="minorBidi"/>
          <w:b/>
          <w:bCs/>
          <w:kern w:val="2"/>
          <w:sz w:val="24"/>
          <w:szCs w:val="24"/>
          <w:lang w:val="en-US" w:eastAsia="zh-CN" w:bidi="ar-SA"/>
        </w:rPr>
        <w:t>）AI数据标注工程师</w:t>
      </w:r>
      <w:r>
        <w:rPr>
          <w:rFonts w:hint="eastAsia" w:cstheme="minorBidi"/>
          <w:b/>
          <w:bCs/>
          <w:kern w:val="2"/>
          <w:sz w:val="24"/>
          <w:szCs w:val="24"/>
          <w:lang w:val="en-US" w:eastAsia="zh-CN" w:bidi="ar-SA"/>
        </w:rPr>
        <w:t xml:space="preserve"> </w:t>
      </w:r>
      <w:r>
        <w:rPr>
          <w:rFonts w:hint="eastAsia" w:asciiTheme="minorHAnsi" w:hAnsiTheme="minorHAnsi" w:eastAsiaTheme="minorEastAsia" w:cstheme="minorBidi"/>
          <w:b/>
          <w:bCs/>
          <w:kern w:val="2"/>
          <w:sz w:val="24"/>
          <w:szCs w:val="24"/>
          <w:lang w:val="en-US" w:eastAsia="zh-CN" w:bidi="ar-SA"/>
        </w:rPr>
        <w:t>10名</w:t>
      </w:r>
      <w:r>
        <w:rPr>
          <w:rFonts w:hint="eastAsia" w:cstheme="minorBidi"/>
          <w:b/>
          <w:bCs/>
          <w:kern w:val="2"/>
          <w:sz w:val="24"/>
          <w:szCs w:val="24"/>
          <w:lang w:val="en-US" w:eastAsia="zh-CN" w:bidi="ar-SA"/>
        </w:rPr>
        <w:t xml:space="preserve">  </w:t>
      </w:r>
      <w:r>
        <w:rPr>
          <w:rFonts w:hint="eastAsia" w:asciiTheme="minorHAnsi" w:hAnsiTheme="minorHAnsi" w:eastAsiaTheme="minorEastAsia" w:cstheme="minorBidi"/>
          <w:kern w:val="2"/>
          <w:sz w:val="24"/>
          <w:szCs w:val="24"/>
          <w:lang w:val="en-US" w:eastAsia="zh-CN" w:bidi="ar-SA"/>
        </w:rPr>
        <w:t>薪资：4000—7000元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6" w:lineRule="atLeast"/>
        <w:ind w:left="0" w:right="0" w:firstLine="0"/>
        <w:jc w:val="both"/>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任职要求：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6" w:lineRule="atLeast"/>
        <w:ind w:left="0" w:right="0" w:firstLine="0"/>
        <w:jc w:val="both"/>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1、负责数据标注及审核工作，主要为图片、语音类；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6" w:lineRule="atLeast"/>
        <w:ind w:left="0" w:right="0" w:firstLine="0"/>
        <w:jc w:val="both"/>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2、理解数据标注需求，按进度和质量要求及时交付数据，对提交的数据质量负责；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6" w:lineRule="atLeast"/>
        <w:ind w:left="0" w:right="0" w:firstLine="0"/>
        <w:jc w:val="both"/>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3、踏实稳定，耐心认真，可以接受数据标注及审核类的重复性工作；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6" w:lineRule="atLeast"/>
        <w:ind w:left="0" w:right="0" w:firstLine="0"/>
        <w:jc w:val="both"/>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4、</w:t>
      </w:r>
      <w:r>
        <w:rPr>
          <w:rFonts w:hint="eastAsia" w:cstheme="minorBidi"/>
          <w:kern w:val="2"/>
          <w:sz w:val="24"/>
          <w:szCs w:val="24"/>
          <w:lang w:val="en-US" w:eastAsia="zh-CN" w:bidi="ar-SA"/>
        </w:rPr>
        <w:t>本科</w:t>
      </w:r>
      <w:r>
        <w:rPr>
          <w:rFonts w:hint="eastAsia" w:asciiTheme="minorHAnsi" w:hAnsiTheme="minorHAnsi" w:eastAsiaTheme="minorEastAsia" w:cstheme="minorBidi"/>
          <w:kern w:val="2"/>
          <w:sz w:val="24"/>
          <w:szCs w:val="24"/>
          <w:lang w:val="en-US" w:eastAsia="zh-CN" w:bidi="ar-SA"/>
        </w:rPr>
        <w:t>及以上学历，计算机及汉语言文学相关优先考虑</w:t>
      </w:r>
      <w:r>
        <w:rPr>
          <w:rFonts w:hint="eastAsia" w:cstheme="minorBidi"/>
          <w:kern w:val="2"/>
          <w:sz w:val="24"/>
          <w:szCs w:val="24"/>
          <w:lang w:val="en-US" w:eastAsia="zh-CN" w:bidi="ar-SA"/>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 w:lineRule="atLeast"/>
        <w:ind w:right="0" w:rightChars="0"/>
        <w:jc w:val="left"/>
        <w:rPr>
          <w:rFonts w:hint="eastAsia" w:asciiTheme="minorHAnsi" w:hAnsiTheme="minorHAnsi" w:eastAsiaTheme="minorEastAsia" w:cstheme="minorBidi"/>
          <w:kern w:val="2"/>
          <w:sz w:val="24"/>
          <w:szCs w:val="24"/>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6" w:lineRule="atLeast"/>
        <w:ind w:left="0" w:right="0" w:firstLine="0"/>
        <w:jc w:val="both"/>
        <w:rPr>
          <w:rFonts w:hint="default" w:ascii="Calibri" w:hAnsi="Calibri" w:eastAsia="宋体" w:cs="Times New Roman"/>
          <w:kern w:val="2"/>
          <w:sz w:val="22"/>
          <w:szCs w:val="22"/>
          <w:lang w:val="en-US" w:eastAsia="zh-CN" w:bidi="ar-SA"/>
        </w:rPr>
      </w:pPr>
      <w:r>
        <w:rPr>
          <w:rFonts w:hint="eastAsia" w:asciiTheme="minorHAnsi" w:hAnsiTheme="minorHAnsi" w:eastAsiaTheme="minorEastAsia" w:cstheme="minorBidi"/>
          <w:b/>
          <w:bCs/>
          <w:kern w:val="2"/>
          <w:sz w:val="24"/>
          <w:szCs w:val="24"/>
          <w:lang w:val="en-US" w:eastAsia="zh-CN" w:bidi="ar-SA"/>
        </w:rPr>
        <w:t>公司福利</w:t>
      </w:r>
      <w:r>
        <w:rPr>
          <w:rFonts w:hint="eastAsia" w:ascii="Calibri" w:hAnsi="Calibri" w:eastAsia="宋体" w:cs="Times New Roman"/>
          <w:kern w:val="2"/>
          <w:sz w:val="22"/>
          <w:szCs w:val="22"/>
          <w:lang w:val="en-US" w:eastAsia="zh-CN" w:bidi="ar-SA"/>
        </w:rPr>
        <w:t>：五险、</w:t>
      </w:r>
      <w:r>
        <w:rPr>
          <w:rFonts w:hint="default" w:ascii="Calibri" w:hAnsi="Calibri" w:eastAsia="宋体" w:cs="Times New Roman"/>
          <w:kern w:val="2"/>
          <w:sz w:val="22"/>
          <w:szCs w:val="22"/>
          <w:lang w:val="en-US" w:eastAsia="zh-CN" w:bidi="ar-SA"/>
        </w:rPr>
        <w:t>节假日福利</w:t>
      </w:r>
      <w:r>
        <w:rPr>
          <w:rFonts w:hint="eastAsia" w:ascii="Calibri" w:hAnsi="Calibri" w:eastAsia="宋体" w:cs="Times New Roman"/>
          <w:kern w:val="2"/>
          <w:sz w:val="22"/>
          <w:szCs w:val="22"/>
          <w:lang w:val="en-US" w:eastAsia="zh-CN" w:bidi="ar-SA"/>
        </w:rPr>
        <w:t>、</w:t>
      </w:r>
      <w:r>
        <w:rPr>
          <w:rFonts w:hint="default" w:ascii="Calibri" w:hAnsi="Calibri" w:eastAsia="宋体" w:cs="Times New Roman"/>
          <w:kern w:val="2"/>
          <w:sz w:val="22"/>
          <w:szCs w:val="22"/>
          <w:lang w:val="en-US" w:eastAsia="zh-CN" w:bidi="ar-SA"/>
        </w:rPr>
        <w:t>结婚生育贺金等</w:t>
      </w:r>
      <w:r>
        <w:rPr>
          <w:rFonts w:hint="eastAsia" w:ascii="Calibri" w:hAnsi="Calibri" w:eastAsia="宋体" w:cs="Times New Roman"/>
          <w:kern w:val="2"/>
          <w:sz w:val="22"/>
          <w:szCs w:val="22"/>
          <w:lang w:val="en-US" w:eastAsia="zh-CN" w:bidi="ar-SA"/>
        </w:rPr>
        <w:t>、每月团建活动、每年免费的体检、每年公司达到上年度目标的全体员工免费旅游。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6" w:lineRule="atLeast"/>
        <w:ind w:left="0" w:right="0" w:firstLine="0"/>
        <w:jc w:val="both"/>
        <w:rPr>
          <w:rFonts w:hint="eastAsia" w:ascii="Calibri" w:hAnsi="Calibri" w:eastAsia="宋体" w:cs="Times New Roman"/>
          <w:kern w:val="2"/>
          <w:sz w:val="22"/>
          <w:szCs w:val="22"/>
          <w:lang w:val="en-US" w:eastAsia="zh-CN" w:bidi="ar-SA"/>
        </w:rPr>
      </w:pPr>
    </w:p>
    <w:p>
      <w:pPr>
        <w:widowControl w:val="0"/>
        <w:numPr>
          <w:ilvl w:val="0"/>
          <w:numId w:val="0"/>
        </w:numPr>
        <w:spacing w:line="360" w:lineRule="auto"/>
        <w:jc w:val="both"/>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联系人：施敏</w:t>
      </w:r>
      <w:r>
        <w:rPr>
          <w:rFonts w:hint="eastAsia" w:cstheme="minorBidi"/>
          <w:kern w:val="2"/>
          <w:sz w:val="24"/>
          <w:szCs w:val="24"/>
          <w:lang w:val="en-US" w:eastAsia="zh-CN" w:bidi="ar-SA"/>
        </w:rPr>
        <w:t xml:space="preserve">                     </w:t>
      </w:r>
      <w:r>
        <w:rPr>
          <w:rFonts w:hint="eastAsia" w:asciiTheme="minorHAnsi" w:hAnsiTheme="minorHAnsi" w:eastAsiaTheme="minorEastAsia" w:cstheme="minorBidi"/>
          <w:kern w:val="2"/>
          <w:sz w:val="24"/>
          <w:szCs w:val="24"/>
          <w:lang w:val="en-US" w:eastAsia="zh-CN" w:bidi="ar-SA"/>
        </w:rPr>
        <w:t>联系电话：15105636763</w:t>
      </w:r>
    </w:p>
    <w:p>
      <w:pPr>
        <w:pStyle w:val="3"/>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邮箱：</w:t>
      </w:r>
      <w:r>
        <w:rPr>
          <w:rFonts w:hint="eastAsia" w:cstheme="minorBidi"/>
          <w:kern w:val="2"/>
          <w:sz w:val="24"/>
          <w:szCs w:val="24"/>
          <w:lang w:val="en-US" w:eastAsia="zh-CN" w:bidi="ar-SA"/>
        </w:rPr>
        <w:fldChar w:fldCharType="begin"/>
      </w:r>
      <w:r>
        <w:rPr>
          <w:rFonts w:hint="eastAsia" w:cstheme="minorBidi"/>
          <w:kern w:val="2"/>
          <w:sz w:val="24"/>
          <w:szCs w:val="24"/>
          <w:lang w:val="en-US" w:eastAsia="zh-CN" w:bidi="ar-SA"/>
        </w:rPr>
        <w:instrText xml:space="preserve"> HYPERLINK "mailto:1057876920@qq.com" </w:instrText>
      </w:r>
      <w:r>
        <w:rPr>
          <w:rFonts w:hint="eastAsia" w:cstheme="minorBidi"/>
          <w:kern w:val="2"/>
          <w:sz w:val="24"/>
          <w:szCs w:val="24"/>
          <w:lang w:val="en-US" w:eastAsia="zh-CN" w:bidi="ar-SA"/>
        </w:rPr>
        <w:fldChar w:fldCharType="separate"/>
      </w:r>
      <w:r>
        <w:rPr>
          <w:rStyle w:val="7"/>
          <w:rFonts w:hint="eastAsia" w:cstheme="minorBidi"/>
          <w:kern w:val="2"/>
          <w:sz w:val="24"/>
          <w:szCs w:val="24"/>
          <w:lang w:val="en-US" w:eastAsia="zh-CN" w:bidi="ar-SA"/>
        </w:rPr>
        <w:t>1057876920@qq.com</w:t>
      </w:r>
      <w:r>
        <w:rPr>
          <w:rFonts w:hint="eastAsia" w:cstheme="minorBidi"/>
          <w:kern w:val="2"/>
          <w:sz w:val="24"/>
          <w:szCs w:val="24"/>
          <w:lang w:val="en-US" w:eastAsia="zh-CN" w:bidi="ar-SA"/>
        </w:rPr>
        <w:fldChar w:fldCharType="end"/>
      </w:r>
      <w:r>
        <w:rPr>
          <w:rFonts w:hint="eastAsia" w:cstheme="minorBidi"/>
          <w:kern w:val="2"/>
          <w:sz w:val="24"/>
          <w:szCs w:val="24"/>
          <w:lang w:val="en-US" w:eastAsia="zh-CN" w:bidi="ar-SA"/>
        </w:rPr>
        <w:t xml:space="preserve">         </w:t>
      </w:r>
      <w:r>
        <w:rPr>
          <w:rFonts w:hint="eastAsia" w:asciiTheme="minorHAnsi" w:hAnsiTheme="minorHAnsi" w:eastAsiaTheme="minorEastAsia" w:cstheme="minorBidi"/>
          <w:kern w:val="2"/>
          <w:sz w:val="24"/>
          <w:szCs w:val="24"/>
          <w:lang w:val="en-US" w:eastAsia="zh-CN" w:bidi="ar-SA"/>
        </w:rPr>
        <w:t>地址：</w:t>
      </w:r>
      <w:r>
        <w:rPr>
          <w:rFonts w:hint="eastAsia" w:cstheme="minorBidi"/>
          <w:kern w:val="2"/>
          <w:sz w:val="24"/>
          <w:szCs w:val="24"/>
          <w:lang w:val="en-US" w:eastAsia="zh-CN" w:bidi="ar-SA"/>
        </w:rPr>
        <w:t>宣城</w:t>
      </w:r>
      <w:r>
        <w:rPr>
          <w:rFonts w:hint="eastAsia" w:asciiTheme="minorHAnsi" w:hAnsiTheme="minorHAnsi" w:eastAsiaTheme="minorEastAsia" w:cstheme="minorBidi"/>
          <w:kern w:val="2"/>
          <w:sz w:val="24"/>
          <w:szCs w:val="24"/>
          <w:lang w:val="en-US" w:eastAsia="zh-CN" w:bidi="ar-SA"/>
        </w:rPr>
        <w:t>宛陵科创城1号楼6楼605</w:t>
      </w:r>
    </w:p>
    <w:p>
      <w:pPr>
        <w:rPr>
          <w:rFonts w:hint="default" w:asciiTheme="minorHAnsi" w:hAnsiTheme="minorHAnsi" w:eastAsiaTheme="minorEastAsia" w:cstheme="minorBidi"/>
          <w:kern w:val="2"/>
          <w:sz w:val="24"/>
          <w:szCs w:val="24"/>
          <w:lang w:val="en-US" w:eastAsia="zh-CN" w:bidi="ar-SA"/>
        </w:rPr>
      </w:pPr>
      <w:r>
        <w:rPr>
          <w:rFonts w:hint="eastAsia"/>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OWIxNTQzZDExMGY4NTJjNmYyYTBiZmVlOTA0MzUifQ=="/>
  </w:docVars>
  <w:rsids>
    <w:rsidRoot w:val="2EB775A5"/>
    <w:rsid w:val="27960276"/>
    <w:rsid w:val="2EB775A5"/>
    <w:rsid w:val="5C4302ED"/>
    <w:rsid w:val="68064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2"/>
    </w:rPr>
  </w:style>
  <w:style w:type="paragraph" w:styleId="4">
    <w:name w:val="Normal (Web)"/>
    <w:basedOn w:val="1"/>
    <w:qFormat/>
    <w:uiPriority w:val="0"/>
    <w:pPr>
      <w:spacing w:before="100" w:beforeAutospacing="1" w:after="100" w:afterAutospacing="1"/>
      <w:ind w:left="0" w:right="0"/>
      <w:jc w:val="left"/>
    </w:pPr>
    <w:rPr>
      <w:kern w:val="0"/>
      <w:sz w:val="24"/>
      <w:lang w:val="en-US" w:eastAsia="zh-CN"/>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583</Words>
  <Characters>632</Characters>
  <Lines>0</Lines>
  <Paragraphs>0</Paragraphs>
  <TotalTime>3</TotalTime>
  <ScaleCrop>false</ScaleCrop>
  <LinksUpToDate>false</LinksUpToDate>
  <CharactersWithSpaces>710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2023-03-10T01:05:00Z</dcterms:created>
  <dc:creator>晴天</dc:creator>
  <cp:lastModifiedBy>晴天</cp:lastModifiedBy>
  <dcterms:modified xsi:type="dcterms:W3CDTF">2023-03-10T01:11:59Z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232ED585B3CF49D0A207166A65C31F0F</vt:lpwstr>
  </property>
</Properties>
</file>