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drawing>
          <wp:inline distT="0" distB="0" distL="114300" distR="114300">
            <wp:extent cx="1104265" cy="478155"/>
            <wp:effectExtent l="0" t="0" r="0" b="0"/>
            <wp:docPr id="1" name="图片 1" descr="公司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司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公元管道（安徽）</w:t>
      </w:r>
      <w:r>
        <w:rPr>
          <w:rFonts w:hint="eastAsia" w:ascii="方正小标宋_GBK" w:eastAsia="方正小标宋_GBK"/>
          <w:sz w:val="44"/>
          <w:szCs w:val="44"/>
        </w:rPr>
        <w:t>有限公司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公元管道（安徽）</w:t>
      </w:r>
      <w:r>
        <w:rPr>
          <w:rFonts w:hint="eastAsia" w:ascii="仿宋" w:hAnsi="仿宋" w:eastAsia="仿宋"/>
          <w:sz w:val="28"/>
          <w:szCs w:val="28"/>
        </w:rPr>
        <w:t>有限公司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t>（原名：安徽永高塑业发展有限公司）</w:t>
      </w:r>
      <w:r>
        <w:rPr>
          <w:rFonts w:hint="eastAsia" w:ascii="仿宋" w:hAnsi="仿宋" w:eastAsia="仿宋"/>
          <w:sz w:val="28"/>
          <w:szCs w:val="28"/>
        </w:rPr>
        <w:t>是以专业生产各类塑料管材、管件为主的高性能塑料复合新材料制品企业。系永高股份有限公司（上市代码：002641）全资子公司，总部系国家级企业技术中心、国家火炬计划重点高新技术企业、全国文明单位等。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在国内，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公元管道（安徽）</w:t>
      </w:r>
      <w:r>
        <w:rPr>
          <w:rFonts w:hint="eastAsia" w:ascii="仿宋" w:hAnsi="仿宋" w:eastAsia="仿宋" w:cs="仿宋_GB2312"/>
          <w:kern w:val="0"/>
          <w:sz w:val="28"/>
          <w:szCs w:val="28"/>
        </w:rPr>
        <w:t>有限公司是塑料管材、管件产品的最大生产厂家之一；在安徽省内同行业中的产销量名列首位。</w:t>
      </w:r>
      <w:r>
        <w:rPr>
          <w:rFonts w:hint="eastAsia" w:ascii="仿宋" w:hAnsi="仿宋" w:eastAsia="仿宋"/>
          <w:sz w:val="28"/>
          <w:szCs w:val="28"/>
        </w:rPr>
        <w:t>因公司发展需要，诚聘以下职位：</w:t>
      </w:r>
    </w:p>
    <w:p>
      <w:pPr>
        <w:spacing w:line="6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tbl>
      <w:tblPr>
        <w:tblStyle w:val="7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40"/>
        <w:gridCol w:w="1800"/>
        <w:gridCol w:w="4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3" w:type="dxa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薪资待遇</w:t>
            </w:r>
          </w:p>
        </w:tc>
        <w:tc>
          <w:tcPr>
            <w:tcW w:w="4863" w:type="dxa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</w:rPr>
              <w:t>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3" w:type="dxa"/>
            <w:noWrap/>
            <w:vAlign w:val="center"/>
          </w:tcPr>
          <w:p>
            <w:pPr>
              <w:widowControl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技术员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5500-8000元</w:t>
            </w:r>
          </w:p>
        </w:tc>
        <w:tc>
          <w:tcPr>
            <w:tcW w:w="4863" w:type="dxa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高分子化学相关专业应届生，负责新产品研发调试工作。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助理机电工程师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5500-7000元</w:t>
            </w:r>
          </w:p>
        </w:tc>
        <w:tc>
          <w:tcPr>
            <w:tcW w:w="4863" w:type="dxa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机械相关专业，熟练使用CAD\UG制图，有相关工作经验优先。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3" w:type="dxa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业务员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00" w:type="dxa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7000-14000元</w:t>
            </w:r>
          </w:p>
        </w:tc>
        <w:tc>
          <w:tcPr>
            <w:tcW w:w="4863" w:type="dxa"/>
            <w:noWrap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接受应届生，需长期驻外（江西/河南区域）。</w:t>
            </w:r>
          </w:p>
        </w:tc>
      </w:tr>
    </w:tbl>
    <w:p>
      <w:pPr>
        <w:pStyle w:val="10"/>
        <w:spacing w:line="360" w:lineRule="auto"/>
        <w:ind w:left="0" w:leftChars="0" w:firstLine="0" w:firstLineChars="0"/>
        <w:jc w:val="left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</w:p>
    <w:p>
      <w:pPr>
        <w:pStyle w:val="10"/>
        <w:spacing w:line="360" w:lineRule="auto"/>
        <w:ind w:left="0" w:leftChars="0" w:firstLine="0" w:firstLineChars="0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以上岗位待遇优厚，免费提供住宿，免费体检，免费旅游，免费培训，</w:t>
      </w:r>
    </w:p>
    <w:p>
      <w:pPr>
        <w:pStyle w:val="10"/>
        <w:spacing w:line="360" w:lineRule="auto"/>
        <w:ind w:left="0" w:leftChars="0" w:firstLine="0" w:firstLineChars="0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节日福利，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购买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险一金</w:t>
      </w:r>
      <w:r>
        <w:rPr>
          <w:rFonts w:hint="eastAsia" w:ascii="仿宋" w:hAnsi="仿宋" w:eastAsia="仿宋"/>
          <w:b/>
          <w:sz w:val="28"/>
          <w:szCs w:val="28"/>
        </w:rPr>
        <w:t>；欢迎垂询！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面试地址：</w:t>
      </w:r>
      <w:r>
        <w:rPr>
          <w:rFonts w:hint="eastAsia" w:ascii="仿宋" w:hAnsi="仿宋" w:eastAsia="仿宋"/>
          <w:sz w:val="28"/>
          <w:szCs w:val="28"/>
        </w:rPr>
        <w:t>安徽省宣城市广德经济开发区光藻路20号</w:t>
      </w:r>
      <w:r>
        <w:rPr>
          <w:rFonts w:hint="eastAsia" w:ascii="仿宋" w:hAnsi="仿宋" w:eastAsia="仿宋"/>
          <w:bCs/>
          <w:sz w:val="28"/>
          <w:szCs w:val="28"/>
        </w:rPr>
        <w:t>人力资源部</w:t>
      </w:r>
    </w:p>
    <w:p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联 系 人：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李先生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 xml:space="preserve"> 座  机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：6989925      </w:t>
      </w:r>
      <w:r>
        <w:rPr>
          <w:rFonts w:hint="eastAsia" w:ascii="仿宋" w:hAnsi="仿宋" w:eastAsia="仿宋"/>
          <w:b/>
          <w:bCs/>
          <w:sz w:val="28"/>
          <w:szCs w:val="28"/>
        </w:rPr>
        <w:t>电  话：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18792267339（微信同步）</w:t>
      </w:r>
    </w:p>
    <w:p>
      <w:pPr>
        <w:ind w:left="420" w:leftChars="200"/>
        <w:rPr>
          <w:rFonts w:hint="default" w:ascii="仿宋" w:hAnsi="仿宋" w:eastAsia="仿宋"/>
          <w:bCs/>
          <w:sz w:val="28"/>
          <w:szCs w:val="28"/>
          <w:lang w:val="en-US" w:eastAsia="zh-CN"/>
        </w:rPr>
      </w:pPr>
    </w:p>
    <w:sectPr>
      <w:pgSz w:w="11906" w:h="16838"/>
      <w:pgMar w:top="426" w:right="1531" w:bottom="2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F58B43B-85AE-48B8-80BE-D121EE5D5E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3F55CB1-EAD8-412E-8063-904C570B22B5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4EDECC4-AB68-420B-8164-E9A1CE75597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33BD4E7-9981-40DB-B90A-F5D3E741CDC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zFlNGZlYjlhYjk4ZDE4ZDRiZjhlNTRhYjY0YTcifQ=="/>
    <w:docVar w:name="KSO_WPS_MARK_KEY" w:val="0f22f554-4296-4cab-b001-49f05b8b0d2c"/>
  </w:docVars>
  <w:rsids>
    <w:rsidRoot w:val="00172A27"/>
    <w:rsid w:val="0000248B"/>
    <w:rsid w:val="0003569E"/>
    <w:rsid w:val="00044A34"/>
    <w:rsid w:val="000849AF"/>
    <w:rsid w:val="00093364"/>
    <w:rsid w:val="000942D3"/>
    <w:rsid w:val="000B34D5"/>
    <w:rsid w:val="000C2B27"/>
    <w:rsid w:val="000C60FA"/>
    <w:rsid w:val="000D6A45"/>
    <w:rsid w:val="000E0475"/>
    <w:rsid w:val="000E41AC"/>
    <w:rsid w:val="000E4206"/>
    <w:rsid w:val="000E5545"/>
    <w:rsid w:val="0015279E"/>
    <w:rsid w:val="00172A27"/>
    <w:rsid w:val="0017334C"/>
    <w:rsid w:val="00175858"/>
    <w:rsid w:val="0019442E"/>
    <w:rsid w:val="00195CD4"/>
    <w:rsid w:val="001A0226"/>
    <w:rsid w:val="001C7B8A"/>
    <w:rsid w:val="001D3AC3"/>
    <w:rsid w:val="001F6F48"/>
    <w:rsid w:val="00207FF0"/>
    <w:rsid w:val="00212FDF"/>
    <w:rsid w:val="00233C73"/>
    <w:rsid w:val="00257534"/>
    <w:rsid w:val="002673D9"/>
    <w:rsid w:val="002C0318"/>
    <w:rsid w:val="002D5759"/>
    <w:rsid w:val="002D701C"/>
    <w:rsid w:val="002E25A7"/>
    <w:rsid w:val="00332A53"/>
    <w:rsid w:val="0034058F"/>
    <w:rsid w:val="003513E8"/>
    <w:rsid w:val="003522BD"/>
    <w:rsid w:val="00385F3F"/>
    <w:rsid w:val="003A22FE"/>
    <w:rsid w:val="003E732E"/>
    <w:rsid w:val="003F2033"/>
    <w:rsid w:val="00414F54"/>
    <w:rsid w:val="004159BF"/>
    <w:rsid w:val="00435BE0"/>
    <w:rsid w:val="00461899"/>
    <w:rsid w:val="00472645"/>
    <w:rsid w:val="00481499"/>
    <w:rsid w:val="00485F89"/>
    <w:rsid w:val="004A3B6A"/>
    <w:rsid w:val="004B0C40"/>
    <w:rsid w:val="004F27DA"/>
    <w:rsid w:val="004F5631"/>
    <w:rsid w:val="00505CCA"/>
    <w:rsid w:val="00516D45"/>
    <w:rsid w:val="00521C0E"/>
    <w:rsid w:val="00547210"/>
    <w:rsid w:val="00550DDF"/>
    <w:rsid w:val="00584858"/>
    <w:rsid w:val="00594D13"/>
    <w:rsid w:val="005A0594"/>
    <w:rsid w:val="005B72F0"/>
    <w:rsid w:val="005F4161"/>
    <w:rsid w:val="00607456"/>
    <w:rsid w:val="0061337C"/>
    <w:rsid w:val="0061483B"/>
    <w:rsid w:val="00624384"/>
    <w:rsid w:val="00624683"/>
    <w:rsid w:val="006264EC"/>
    <w:rsid w:val="0064660E"/>
    <w:rsid w:val="0068172F"/>
    <w:rsid w:val="00684D3C"/>
    <w:rsid w:val="006B02DF"/>
    <w:rsid w:val="006B388D"/>
    <w:rsid w:val="006F01B7"/>
    <w:rsid w:val="006F04EC"/>
    <w:rsid w:val="006F2F3A"/>
    <w:rsid w:val="00742241"/>
    <w:rsid w:val="007659D1"/>
    <w:rsid w:val="007814AB"/>
    <w:rsid w:val="007A717A"/>
    <w:rsid w:val="007C3186"/>
    <w:rsid w:val="007C5899"/>
    <w:rsid w:val="007D03D8"/>
    <w:rsid w:val="00803597"/>
    <w:rsid w:val="008042EF"/>
    <w:rsid w:val="00810570"/>
    <w:rsid w:val="00821B10"/>
    <w:rsid w:val="008343B5"/>
    <w:rsid w:val="008706C0"/>
    <w:rsid w:val="008B1DD9"/>
    <w:rsid w:val="008C6E08"/>
    <w:rsid w:val="008E51B2"/>
    <w:rsid w:val="008F47EF"/>
    <w:rsid w:val="009000A6"/>
    <w:rsid w:val="009577AE"/>
    <w:rsid w:val="00982B40"/>
    <w:rsid w:val="009863BD"/>
    <w:rsid w:val="00990933"/>
    <w:rsid w:val="009B4381"/>
    <w:rsid w:val="009C4296"/>
    <w:rsid w:val="009D7C68"/>
    <w:rsid w:val="009E67D3"/>
    <w:rsid w:val="00A17E7D"/>
    <w:rsid w:val="00A24BCC"/>
    <w:rsid w:val="00A6203B"/>
    <w:rsid w:val="00A6646D"/>
    <w:rsid w:val="00AC6C96"/>
    <w:rsid w:val="00AD5A14"/>
    <w:rsid w:val="00AE22E4"/>
    <w:rsid w:val="00B14AFA"/>
    <w:rsid w:val="00B15DB3"/>
    <w:rsid w:val="00B301C2"/>
    <w:rsid w:val="00B40614"/>
    <w:rsid w:val="00B537C0"/>
    <w:rsid w:val="00B55B35"/>
    <w:rsid w:val="00B66AC2"/>
    <w:rsid w:val="00BB1CBA"/>
    <w:rsid w:val="00BC7BA8"/>
    <w:rsid w:val="00C07CDE"/>
    <w:rsid w:val="00C44AC3"/>
    <w:rsid w:val="00C95953"/>
    <w:rsid w:val="00CB759B"/>
    <w:rsid w:val="00CD0282"/>
    <w:rsid w:val="00D024FF"/>
    <w:rsid w:val="00D11BC3"/>
    <w:rsid w:val="00D628F0"/>
    <w:rsid w:val="00D727C2"/>
    <w:rsid w:val="00D94083"/>
    <w:rsid w:val="00DE418D"/>
    <w:rsid w:val="00DE6D08"/>
    <w:rsid w:val="00DF2782"/>
    <w:rsid w:val="00E13A39"/>
    <w:rsid w:val="00E22962"/>
    <w:rsid w:val="00E62CFE"/>
    <w:rsid w:val="00E837F2"/>
    <w:rsid w:val="00E93DD6"/>
    <w:rsid w:val="00EA0F2B"/>
    <w:rsid w:val="00EC78C3"/>
    <w:rsid w:val="00EF633C"/>
    <w:rsid w:val="00F04129"/>
    <w:rsid w:val="00F05AC7"/>
    <w:rsid w:val="00F10270"/>
    <w:rsid w:val="00F30AE7"/>
    <w:rsid w:val="00F356D2"/>
    <w:rsid w:val="00F43F93"/>
    <w:rsid w:val="00F54B6A"/>
    <w:rsid w:val="00F72D93"/>
    <w:rsid w:val="00F865F2"/>
    <w:rsid w:val="00F929BB"/>
    <w:rsid w:val="00FA023F"/>
    <w:rsid w:val="00FA7EFB"/>
    <w:rsid w:val="00FE24C8"/>
    <w:rsid w:val="0FF61CDD"/>
    <w:rsid w:val="12DC1D4F"/>
    <w:rsid w:val="19FA3C13"/>
    <w:rsid w:val="2A726D79"/>
    <w:rsid w:val="2B976988"/>
    <w:rsid w:val="2EBB0023"/>
    <w:rsid w:val="2F642A08"/>
    <w:rsid w:val="32CE19C4"/>
    <w:rsid w:val="38E50377"/>
    <w:rsid w:val="3F1365AC"/>
    <w:rsid w:val="425E33B8"/>
    <w:rsid w:val="4403240D"/>
    <w:rsid w:val="4F9754B9"/>
    <w:rsid w:val="555C3DDE"/>
    <w:rsid w:val="586145C2"/>
    <w:rsid w:val="6B1D3F27"/>
    <w:rsid w:val="6C7A201A"/>
    <w:rsid w:val="72A169FA"/>
    <w:rsid w:val="73C04E99"/>
    <w:rsid w:val="7C9A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828"/>
        <w:tab w:val="left" w:pos="1908"/>
        <w:tab w:val="left" w:pos="2448"/>
        <w:tab w:val="left" w:pos="3168"/>
        <w:tab w:val="left" w:pos="4068"/>
        <w:tab w:val="left" w:pos="9648"/>
      </w:tabs>
      <w:spacing w:line="360" w:lineRule="exact"/>
      <w:ind w:firstLine="640" w:firstLineChars="200"/>
    </w:pPr>
    <w:rPr>
      <w:rFonts w:ascii="宋体" w:hAnsi="宋体"/>
      <w:bCs/>
      <w:color w:val="FF0000"/>
      <w:sz w:val="32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589BF-1929-413E-8EF9-C8CB7101E0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437</Words>
  <Characters>492</Characters>
  <Lines>3</Lines>
  <Paragraphs>1</Paragraphs>
  <TotalTime>1</TotalTime>
  <ScaleCrop>false</ScaleCrop>
  <LinksUpToDate>false</LinksUpToDate>
  <CharactersWithSpaces>514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2017-05-04T03:39:00Z</dcterms:created>
  <dc:creator>微软用户</dc:creator>
  <cp:lastModifiedBy>汪</cp:lastModifiedBy>
  <cp:lastPrinted>2018-04-25T02:13:00Z</cp:lastPrinted>
  <dcterms:modified xsi:type="dcterms:W3CDTF">2023-03-15T01:03:13Z</dcterms:modified>
  <dc:title>安徽永高塑业发展有限公司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5453A79FAC234F56A97C23A246D7D84E</vt:lpwstr>
  </property>
</Properties>
</file>